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90BE" w14:textId="77777777" w:rsidR="00277D2A" w:rsidRDefault="00277D2A" w:rsidP="00277D2A">
      <w:pPr>
        <w:tabs>
          <w:tab w:val="left" w:pos="1980"/>
          <w:tab w:val="left" w:pos="2250"/>
        </w:tabs>
        <w:jc w:val="center"/>
        <w:rPr>
          <w:rFonts w:cs="Tahoma"/>
          <w:b/>
          <w:sz w:val="36"/>
          <w:szCs w:val="36"/>
        </w:rPr>
      </w:pPr>
      <w:r>
        <w:rPr>
          <w:rFonts w:cs="Tahoma"/>
          <w:b/>
          <w:sz w:val="36"/>
          <w:szCs w:val="36"/>
        </w:rPr>
        <w:t>Frenchtown Presbyterian Church</w:t>
      </w:r>
    </w:p>
    <w:p w14:paraId="0EA27F5A" w14:textId="77777777" w:rsidR="00277D2A" w:rsidRPr="00411E53" w:rsidRDefault="00277D2A" w:rsidP="00277D2A">
      <w:pPr>
        <w:jc w:val="center"/>
      </w:pPr>
      <w:r w:rsidRPr="00411E53">
        <w:t>PO Box 114, 22 Fourth St.  Frenchtown, NJ 08825</w:t>
      </w:r>
    </w:p>
    <w:p w14:paraId="0AFC5E41" w14:textId="77777777" w:rsidR="00277D2A" w:rsidRDefault="00277D2A"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EB8A18B" w14:textId="77777777" w:rsidR="00277D2A" w:rsidRPr="00411E53" w:rsidRDefault="00277D2A"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5C1A1CFC" w14:textId="77777777" w:rsidR="00277D2A" w:rsidRPr="00411E53" w:rsidRDefault="00277D2A" w:rsidP="00277D2A">
      <w:pPr>
        <w:jc w:val="center"/>
        <w:rPr>
          <w:sz w:val="22"/>
          <w:szCs w:val="22"/>
        </w:rPr>
      </w:pPr>
      <w:r w:rsidRPr="00411E53">
        <w:rPr>
          <w:sz w:val="22"/>
          <w:szCs w:val="22"/>
        </w:rPr>
        <w:t>Pastor Cell - 609-303-0500</w:t>
      </w:r>
    </w:p>
    <w:p w14:paraId="70D6DCAD" w14:textId="77777777" w:rsidR="00277D2A" w:rsidRDefault="00277D2A" w:rsidP="00277D2A">
      <w:pPr>
        <w:outlineLvl w:val="8"/>
        <w:rPr>
          <w:rFonts w:ascii="Cambria" w:hAnsi="Cambria"/>
          <w:sz w:val="22"/>
          <w:szCs w:val="22"/>
        </w:rPr>
      </w:pPr>
      <w:r>
        <w:rPr>
          <w:b/>
          <w:sz w:val="20"/>
          <w:szCs w:val="22"/>
        </w:rPr>
        <w:t xml:space="preserve">                                   </w:t>
      </w:r>
    </w:p>
    <w:p w14:paraId="7DDCDB5F" w14:textId="77777777" w:rsidR="00277D2A" w:rsidRPr="00411E53" w:rsidRDefault="00277D2A" w:rsidP="00277D2A">
      <w:pPr>
        <w:tabs>
          <w:tab w:val="left" w:pos="6660"/>
        </w:tabs>
        <w:jc w:val="center"/>
        <w:rPr>
          <w:b/>
        </w:rPr>
      </w:pPr>
      <w:r w:rsidRPr="00411E53">
        <w:rPr>
          <w:b/>
        </w:rPr>
        <w:t xml:space="preserve">Worship 9:30AM </w:t>
      </w:r>
    </w:p>
    <w:p w14:paraId="1CD8B58A" w14:textId="77777777" w:rsidR="00277D2A" w:rsidRDefault="00277D2A" w:rsidP="00277D2A">
      <w:pPr>
        <w:jc w:val="center"/>
        <w:rPr>
          <w:b/>
          <w:sz w:val="20"/>
          <w:szCs w:val="20"/>
          <w:u w:val="single"/>
        </w:rPr>
      </w:pPr>
    </w:p>
    <w:p w14:paraId="40B92382" w14:textId="77777777" w:rsidR="00277D2A" w:rsidRDefault="00277D2A" w:rsidP="00277D2A">
      <w:pPr>
        <w:spacing w:after="60"/>
        <w:jc w:val="center"/>
        <w:rPr>
          <w:b/>
          <w:sz w:val="22"/>
          <w:szCs w:val="22"/>
          <w:u w:val="single"/>
        </w:rPr>
      </w:pPr>
      <w:r w:rsidRPr="00411E53">
        <w:rPr>
          <w:b/>
          <w:sz w:val="22"/>
          <w:szCs w:val="22"/>
          <w:u w:val="single"/>
        </w:rPr>
        <w:t>Clerk of Session</w:t>
      </w:r>
    </w:p>
    <w:p w14:paraId="19940ACB" w14:textId="77777777" w:rsidR="00277D2A" w:rsidRPr="00450B3F" w:rsidRDefault="00277D2A"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5F6EDC0B" w14:textId="77777777" w:rsidR="00277D2A" w:rsidRDefault="00277D2A" w:rsidP="00277D2A">
      <w:pPr>
        <w:jc w:val="center"/>
        <w:rPr>
          <w:b/>
          <w:sz w:val="20"/>
          <w:szCs w:val="20"/>
          <w:u w:val="single"/>
        </w:rPr>
      </w:pPr>
    </w:p>
    <w:p w14:paraId="3AFC8B15" w14:textId="77777777" w:rsidR="00277D2A" w:rsidRPr="00450B3F" w:rsidRDefault="00277D2A" w:rsidP="00277D2A">
      <w:pPr>
        <w:jc w:val="center"/>
        <w:rPr>
          <w:b/>
          <w:u w:val="single"/>
        </w:rPr>
      </w:pPr>
      <w:r w:rsidRPr="00450B3F">
        <w:rPr>
          <w:b/>
          <w:u w:val="single"/>
        </w:rPr>
        <w:t>Session (Elders)</w:t>
      </w:r>
    </w:p>
    <w:p w14:paraId="05706C7D" w14:textId="77777777" w:rsidR="00277D2A" w:rsidRPr="00411E53" w:rsidRDefault="00277D2A" w:rsidP="00277D2A">
      <w:pPr>
        <w:jc w:val="center"/>
        <w:rPr>
          <w:b/>
          <w:sz w:val="22"/>
          <w:szCs w:val="22"/>
          <w:u w:val="single"/>
        </w:rPr>
      </w:pPr>
    </w:p>
    <w:p w14:paraId="44FEB24E" w14:textId="77777777" w:rsidR="00277D2A" w:rsidRPr="00983667" w:rsidRDefault="00277D2A"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7A0B2B55" w14:textId="77777777" w:rsidR="00277D2A" w:rsidRPr="00983667" w:rsidRDefault="00277D2A"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198A4348" w14:textId="77777777" w:rsidR="00277D2A" w:rsidRPr="00983667" w:rsidRDefault="00277D2A" w:rsidP="00277D2A">
      <w:pPr>
        <w:tabs>
          <w:tab w:val="left" w:pos="3600"/>
          <w:tab w:val="left" w:pos="5580"/>
        </w:tabs>
      </w:pPr>
      <w:r w:rsidRPr="00983667">
        <w:t xml:space="preserve">Jennifer Campbell </w:t>
      </w:r>
      <w:r w:rsidRPr="00983667">
        <w:tab/>
      </w:r>
      <w:r>
        <w:t xml:space="preserve">                 </w:t>
      </w:r>
      <w:r w:rsidRPr="00983667">
        <w:t>Tonya Reese</w:t>
      </w:r>
    </w:p>
    <w:p w14:paraId="6843EE1B" w14:textId="77777777" w:rsidR="00277D2A" w:rsidRPr="00983667" w:rsidRDefault="00277D2A" w:rsidP="00277D2A">
      <w:pPr>
        <w:tabs>
          <w:tab w:val="left" w:pos="3600"/>
          <w:tab w:val="left" w:pos="5580"/>
        </w:tabs>
      </w:pPr>
      <w:r w:rsidRPr="00983667">
        <w:t xml:space="preserve">Gayla Gerhardt </w:t>
      </w:r>
      <w:r w:rsidRPr="00983667">
        <w:tab/>
      </w:r>
      <w:r>
        <w:t xml:space="preserve">                 </w:t>
      </w:r>
      <w:r w:rsidRPr="00983667">
        <w:t>Carl Stokes</w:t>
      </w:r>
    </w:p>
    <w:p w14:paraId="1112708E" w14:textId="77777777" w:rsidR="00277D2A" w:rsidRPr="00983667" w:rsidRDefault="00277D2A"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0B74BCE6" w14:textId="77777777" w:rsidR="00277D2A" w:rsidRPr="00983667" w:rsidRDefault="00277D2A" w:rsidP="00277D2A">
      <w:pPr>
        <w:tabs>
          <w:tab w:val="left" w:pos="3600"/>
          <w:tab w:val="left" w:pos="5580"/>
        </w:tabs>
      </w:pPr>
    </w:p>
    <w:p w14:paraId="187F77B5" w14:textId="77777777" w:rsidR="00277D2A" w:rsidRDefault="00277D2A" w:rsidP="00277D2A">
      <w:pPr>
        <w:tabs>
          <w:tab w:val="left" w:pos="3600"/>
          <w:tab w:val="left" w:pos="5580"/>
        </w:tabs>
        <w:rPr>
          <w:sz w:val="20"/>
          <w:szCs w:val="20"/>
        </w:rPr>
      </w:pPr>
      <w:r>
        <w:rPr>
          <w:sz w:val="20"/>
          <w:szCs w:val="20"/>
        </w:rPr>
        <w:tab/>
      </w:r>
    </w:p>
    <w:p w14:paraId="6D201E69" w14:textId="77777777" w:rsidR="00277D2A" w:rsidRPr="00450B3F" w:rsidRDefault="00277D2A" w:rsidP="00277D2A">
      <w:pPr>
        <w:tabs>
          <w:tab w:val="left" w:pos="3600"/>
          <w:tab w:val="left" w:pos="5580"/>
        </w:tabs>
        <w:jc w:val="center"/>
        <w:rPr>
          <w:b/>
          <w:u w:val="single"/>
        </w:rPr>
      </w:pPr>
      <w:r w:rsidRPr="00450B3F">
        <w:rPr>
          <w:b/>
          <w:u w:val="single"/>
        </w:rPr>
        <w:t>Board of Deacons</w:t>
      </w:r>
    </w:p>
    <w:p w14:paraId="043BA32D" w14:textId="77777777" w:rsidR="00277D2A" w:rsidRPr="00450B3F" w:rsidRDefault="00277D2A"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7EEFA0BA" w14:textId="77777777" w:rsidR="00277D2A" w:rsidRPr="00450B3F" w:rsidRDefault="00277D2A" w:rsidP="00277D2A">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49F6064B" w14:textId="77777777" w:rsidR="00277D2A" w:rsidRPr="00450B3F" w:rsidRDefault="00277D2A"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7E5C357F" w14:textId="77777777" w:rsidR="00277D2A" w:rsidRPr="00450B3F" w:rsidRDefault="00277D2A"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327D4991" w14:textId="77777777" w:rsidR="00277D2A" w:rsidRPr="00450B3F" w:rsidRDefault="00277D2A" w:rsidP="00277D2A">
      <w:pPr>
        <w:tabs>
          <w:tab w:val="left" w:pos="3600"/>
          <w:tab w:val="left" w:pos="5580"/>
        </w:tabs>
      </w:pPr>
    </w:p>
    <w:p w14:paraId="0B7C000B" w14:textId="77777777" w:rsidR="00277D2A" w:rsidRDefault="00277D2A" w:rsidP="00277D2A">
      <w:pPr>
        <w:tabs>
          <w:tab w:val="left" w:pos="3600"/>
          <w:tab w:val="left" w:pos="5580"/>
        </w:tabs>
        <w:jc w:val="center"/>
        <w:rPr>
          <w:b/>
          <w:sz w:val="20"/>
          <w:szCs w:val="20"/>
          <w:u w:val="single"/>
        </w:rPr>
      </w:pPr>
    </w:p>
    <w:p w14:paraId="2F1A5A99" w14:textId="77777777" w:rsidR="00277D2A" w:rsidRPr="00450B3F" w:rsidRDefault="00277D2A" w:rsidP="00277D2A">
      <w:pPr>
        <w:spacing w:after="60"/>
        <w:jc w:val="center"/>
        <w:rPr>
          <w:b/>
          <w:u w:val="single"/>
        </w:rPr>
      </w:pPr>
      <w:r w:rsidRPr="00450B3F">
        <w:rPr>
          <w:b/>
          <w:u w:val="single"/>
        </w:rPr>
        <w:t>Pastor</w:t>
      </w:r>
    </w:p>
    <w:p w14:paraId="211266B1" w14:textId="77777777" w:rsidR="00277D2A" w:rsidRDefault="00277D2A" w:rsidP="00277D2A">
      <w:pPr>
        <w:spacing w:after="60"/>
        <w:jc w:val="center"/>
      </w:pPr>
      <w:r w:rsidRPr="00450B3F">
        <w:t xml:space="preserve">Rev. Dr. </w:t>
      </w:r>
      <w:proofErr w:type="spellStart"/>
      <w:r w:rsidRPr="00450B3F">
        <w:t>Merideth</w:t>
      </w:r>
      <w:proofErr w:type="spellEnd"/>
      <w:r w:rsidRPr="00450B3F">
        <w:t xml:space="preserve"> Mueller-Bolton</w:t>
      </w:r>
    </w:p>
    <w:p w14:paraId="59FA563D" w14:textId="77777777" w:rsidR="00277D2A" w:rsidRPr="002040FD" w:rsidRDefault="00277D2A" w:rsidP="00277D2A">
      <w:pPr>
        <w:spacing w:after="60"/>
        <w:jc w:val="center"/>
        <w:rPr>
          <w:b/>
        </w:rPr>
      </w:pPr>
      <w:r w:rsidRPr="002040FD">
        <w:t>pastormerideth@gmail.com</w:t>
      </w:r>
    </w:p>
    <w:p w14:paraId="73CB3601" w14:textId="77777777" w:rsidR="00277D2A" w:rsidRDefault="00277D2A" w:rsidP="00277D2A">
      <w:pPr>
        <w:spacing w:after="60"/>
        <w:jc w:val="center"/>
      </w:pPr>
      <w:r w:rsidRPr="00450B3F">
        <w:rPr>
          <w:b/>
          <w:u w:val="single"/>
        </w:rPr>
        <w:t>Church Secretary</w:t>
      </w:r>
      <w:r w:rsidRPr="00450B3F">
        <w:t xml:space="preserve"> </w:t>
      </w:r>
    </w:p>
    <w:p w14:paraId="55E3A804" w14:textId="77777777" w:rsidR="00277D2A" w:rsidRDefault="00277D2A" w:rsidP="00277D2A">
      <w:pPr>
        <w:jc w:val="center"/>
      </w:pPr>
      <w:r w:rsidRPr="00450B3F">
        <w:t xml:space="preserve"> Lea Raymond</w:t>
      </w:r>
    </w:p>
    <w:p w14:paraId="19B191C6" w14:textId="77777777" w:rsidR="00277D2A" w:rsidRPr="00450B3F" w:rsidRDefault="00277D2A" w:rsidP="00277D2A">
      <w:pPr>
        <w:spacing w:after="60"/>
        <w:rPr>
          <w:b/>
        </w:rPr>
      </w:pPr>
      <w:r>
        <w:t xml:space="preserve">                               </w:t>
      </w:r>
      <w:r w:rsidRPr="00450B3F">
        <w:t>office@frenchtownpres.org</w:t>
      </w:r>
    </w:p>
    <w:p w14:paraId="4C32171F" w14:textId="77777777" w:rsidR="00277D2A" w:rsidRDefault="00277D2A" w:rsidP="00277D2A">
      <w:pPr>
        <w:spacing w:after="60"/>
        <w:jc w:val="center"/>
      </w:pPr>
      <w:r w:rsidRPr="00450B3F">
        <w:rPr>
          <w:b/>
          <w:u w:val="single"/>
        </w:rPr>
        <w:t>Financial Manager</w:t>
      </w:r>
      <w:r w:rsidRPr="00450B3F">
        <w:rPr>
          <w:b/>
        </w:rPr>
        <w:t xml:space="preserve"> </w:t>
      </w:r>
    </w:p>
    <w:p w14:paraId="38ADD0F6" w14:textId="77777777" w:rsidR="00277D2A" w:rsidRDefault="00277D2A" w:rsidP="00277D2A">
      <w:pPr>
        <w:spacing w:after="60"/>
        <w:jc w:val="center"/>
      </w:pPr>
      <w:r w:rsidRPr="00450B3F">
        <w:t xml:space="preserve"> Mary Ann Hampto</w:t>
      </w:r>
      <w:r>
        <w:t xml:space="preserve">n </w:t>
      </w:r>
    </w:p>
    <w:p w14:paraId="7F3638E4" w14:textId="77777777" w:rsidR="00277D2A" w:rsidRPr="00450B3F" w:rsidRDefault="00277D2A" w:rsidP="00277D2A">
      <w:pPr>
        <w:spacing w:after="60"/>
        <w:jc w:val="center"/>
        <w:rPr>
          <w:b/>
        </w:rPr>
      </w:pPr>
      <w:r>
        <w:t xml:space="preserve">  </w:t>
      </w:r>
      <w:r w:rsidRPr="00450B3F">
        <w:t>finance@frenchtownpres.org</w:t>
      </w:r>
    </w:p>
    <w:p w14:paraId="5E3186A0" w14:textId="77777777" w:rsidR="00277D2A" w:rsidRDefault="00277D2A" w:rsidP="00277D2A">
      <w:pPr>
        <w:jc w:val="center"/>
      </w:pPr>
      <w:r w:rsidRPr="00450B3F">
        <w:rPr>
          <w:b/>
          <w:u w:val="single"/>
        </w:rPr>
        <w:t>Music Director</w:t>
      </w:r>
      <w:r w:rsidRPr="00450B3F">
        <w:t xml:space="preserve"> </w:t>
      </w:r>
    </w:p>
    <w:p w14:paraId="2D069572" w14:textId="26475A05" w:rsidR="00277D2A" w:rsidRDefault="00277D2A" w:rsidP="00277D2A">
      <w:pPr>
        <w:jc w:val="center"/>
      </w:pPr>
      <w:r w:rsidRPr="00450B3F">
        <w:t xml:space="preserve"> Hugh Sung</w:t>
      </w:r>
    </w:p>
    <w:p w14:paraId="1A552C30" w14:textId="228415FF" w:rsidR="008776F3" w:rsidRDefault="008776F3" w:rsidP="00277D2A">
      <w:pPr>
        <w:jc w:val="center"/>
      </w:pPr>
      <w:r w:rsidRPr="008776F3">
        <w:t>hughsung@gmail.com</w:t>
      </w: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69AD51B6" w14:textId="49212253" w:rsidR="000D79A5" w:rsidRDefault="000D79A5" w:rsidP="000D79A5">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June </w:t>
      </w:r>
      <w:r w:rsidR="002E6FD6">
        <w:rPr>
          <w:rStyle w:val="m-7001096999790376690s1"/>
          <w:rFonts w:ascii="Calisto MT" w:hAnsi="Calisto MT" w:cs="Arial"/>
          <w:b/>
          <w:color w:val="000000"/>
          <w:sz w:val="28"/>
          <w:szCs w:val="28"/>
        </w:rPr>
        <w:t>18,</w:t>
      </w:r>
      <w:r w:rsidR="009968AD">
        <w:rPr>
          <w:rStyle w:val="m-7001096999790376690s1"/>
          <w:rFonts w:ascii="Calisto MT" w:hAnsi="Calisto MT" w:cs="Arial"/>
          <w:b/>
          <w:color w:val="000000"/>
          <w:sz w:val="28"/>
          <w:szCs w:val="28"/>
        </w:rPr>
        <w:t xml:space="preserve"> 202</w:t>
      </w:r>
      <w:r w:rsidR="00AE16EE">
        <w:rPr>
          <w:rStyle w:val="m-7001096999790376690s1"/>
          <w:rFonts w:ascii="Calisto MT" w:hAnsi="Calisto MT" w:cs="Arial"/>
          <w:b/>
          <w:color w:val="000000"/>
          <w:sz w:val="28"/>
          <w:szCs w:val="28"/>
        </w:rPr>
        <w:t>3</w:t>
      </w:r>
      <w:r w:rsidR="003869CB">
        <w:rPr>
          <w:rStyle w:val="m-7001096999790376690s1"/>
          <w:rFonts w:ascii="Calisto MT" w:hAnsi="Calisto MT" w:cs="Arial"/>
          <w:b/>
          <w:color w:val="000000"/>
          <w:sz w:val="28"/>
          <w:szCs w:val="28"/>
        </w:rPr>
        <w:t xml:space="preserve"> </w:t>
      </w:r>
    </w:p>
    <w:p w14:paraId="5FCF10DD" w14:textId="5959EB86" w:rsidR="008428BB" w:rsidRPr="000D79A5" w:rsidRDefault="008428BB" w:rsidP="000D79A5">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3B52D89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787837">
        <w:rPr>
          <w:rFonts w:ascii="Calisto MT" w:hAnsi="Calisto MT" w:cs="Arial"/>
        </w:rPr>
        <w:t xml:space="preserve"> - Madalina &amp; Hugh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0B61BAA" w14:textId="3B45DE0D" w:rsidR="0042726A" w:rsidRDefault="00640901" w:rsidP="0042726A">
      <w:pPr>
        <w:spacing w:after="60"/>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 xml:space="preserve">Worship </w:t>
      </w:r>
      <w:bookmarkStart w:id="6" w:name="_Hlk137037948"/>
      <w:r w:rsidR="0042726A">
        <w:t xml:space="preserve">(from Psalms </w:t>
      </w:r>
      <w:r w:rsidR="002E6FD6">
        <w:t>100</w:t>
      </w:r>
      <w:r w:rsidR="0042726A">
        <w:t>)</w:t>
      </w:r>
    </w:p>
    <w:p w14:paraId="6C835ACD" w14:textId="784980EE" w:rsidR="002E6FD6" w:rsidRPr="002E6FD6" w:rsidRDefault="002E6FD6" w:rsidP="002E6FD6">
      <w:pPr>
        <w:ind w:firstLine="274"/>
      </w:pPr>
      <w:r w:rsidRPr="002E6FD6">
        <w:t>Let all creation sing with gladness;</w:t>
      </w:r>
    </w:p>
    <w:p w14:paraId="063F5BC5" w14:textId="77777777" w:rsidR="002E6FD6" w:rsidRPr="002E6FD6" w:rsidRDefault="002E6FD6" w:rsidP="002E6FD6">
      <w:pPr>
        <w:ind w:firstLine="274"/>
      </w:pPr>
      <w:r w:rsidRPr="002E6FD6">
        <w:rPr>
          <w:b/>
          <w:bCs/>
        </w:rPr>
        <w:t>Make a joyful noise to the Creator!</w:t>
      </w:r>
    </w:p>
    <w:p w14:paraId="47B03A41" w14:textId="77777777" w:rsidR="002E6FD6" w:rsidRPr="002E6FD6" w:rsidRDefault="002E6FD6" w:rsidP="002E6FD6">
      <w:pPr>
        <w:ind w:firstLine="274"/>
      </w:pPr>
      <w:r w:rsidRPr="002E6FD6">
        <w:t>Come and abide with the One who formed us;</w:t>
      </w:r>
    </w:p>
    <w:p w14:paraId="4EB7B777" w14:textId="77777777" w:rsidR="002E6FD6" w:rsidRPr="002E6FD6" w:rsidRDefault="002E6FD6" w:rsidP="002E6FD6">
      <w:pPr>
        <w:ind w:firstLine="274"/>
      </w:pPr>
      <w:r w:rsidRPr="002E6FD6">
        <w:rPr>
          <w:b/>
          <w:bCs/>
        </w:rPr>
        <w:t>Make a joyful noise to the Creator!</w:t>
      </w:r>
    </w:p>
    <w:p w14:paraId="790620A0" w14:textId="77777777" w:rsidR="002E6FD6" w:rsidRPr="002E6FD6" w:rsidRDefault="002E6FD6" w:rsidP="002E6FD6">
      <w:pPr>
        <w:ind w:firstLine="274"/>
      </w:pPr>
      <w:r w:rsidRPr="002E6FD6">
        <w:t>Give thanks, and praise, and bless God’s name;</w:t>
      </w:r>
    </w:p>
    <w:p w14:paraId="7B1E9681" w14:textId="77777777" w:rsidR="002E6FD6" w:rsidRPr="002E6FD6" w:rsidRDefault="002E6FD6" w:rsidP="002E6FD6">
      <w:pPr>
        <w:spacing w:after="60"/>
        <w:ind w:firstLine="274"/>
      </w:pPr>
      <w:r w:rsidRPr="002E6FD6">
        <w:rPr>
          <w:b/>
          <w:bCs/>
        </w:rPr>
        <w:t>Make a joyful noise to God!</w:t>
      </w:r>
    </w:p>
    <w:p w14:paraId="1F94E910" w14:textId="53FE87AD" w:rsidR="001D7C89" w:rsidRPr="001D7C89" w:rsidRDefault="00694ABB" w:rsidP="002E6FD6">
      <w:pPr>
        <w:spacing w:after="60"/>
        <w:rPr>
          <w:rFonts w:cs="Arial"/>
          <w:color w:val="000000"/>
        </w:rPr>
      </w:pPr>
      <w:r w:rsidRPr="009B11F3">
        <w:t>*</w:t>
      </w:r>
      <w:r w:rsidR="000A564B" w:rsidRPr="009B11F3">
        <w:t>Hymn #</w:t>
      </w:r>
      <w:bookmarkEnd w:id="0"/>
      <w:r w:rsidR="002E6FD6">
        <w:t>12</w:t>
      </w:r>
      <w:r w:rsidR="00854B6A" w:rsidRPr="00854B6A">
        <w:t xml:space="preserve"> </w:t>
      </w:r>
      <w:r w:rsidR="00854B6A">
        <w:t xml:space="preserve">        </w:t>
      </w:r>
      <w:r w:rsidR="002E6FD6">
        <w:t xml:space="preserve">   </w:t>
      </w:r>
      <w:r w:rsidR="00854B6A">
        <w:t xml:space="preserve">     </w:t>
      </w:r>
      <w:r w:rsidR="0042726A">
        <w:t xml:space="preserve"> </w:t>
      </w:r>
      <w:r w:rsidR="00854B6A">
        <w:t xml:space="preserve">    </w:t>
      </w:r>
      <w:proofErr w:type="gramStart"/>
      <w:r w:rsidR="00854B6A">
        <w:t xml:space="preserve">   “</w:t>
      </w:r>
      <w:proofErr w:type="gramEnd"/>
      <w:r w:rsidR="002E6FD6">
        <w:t>Immortal, Invisible</w:t>
      </w:r>
      <w:r w:rsidR="00787837">
        <w:t>,</w:t>
      </w:r>
      <w:r w:rsidR="002E6FD6">
        <w:t xml:space="preserve"> God Only Wise</w:t>
      </w:r>
      <w:r w:rsidR="00854B6A">
        <w:t>”</w:t>
      </w:r>
    </w:p>
    <w:bookmarkEnd w:id="1"/>
    <w:bookmarkEnd w:id="2"/>
    <w:bookmarkEnd w:id="5"/>
    <w:bookmarkEnd w:id="6"/>
    <w:p w14:paraId="33615C21" w14:textId="2914D750" w:rsidR="00125AEC" w:rsidRDefault="00125AEC" w:rsidP="001F7F29">
      <w:pPr>
        <w:pStyle w:val="NormalWeb"/>
        <w:spacing w:before="60" w:beforeAutospacing="0" w:after="60" w:afterAutospacing="0"/>
        <w:rPr>
          <w:rFonts w:cs="Arial"/>
        </w:rPr>
      </w:pPr>
      <w:r>
        <w:rPr>
          <w:rFonts w:cs="Arial"/>
        </w:rPr>
        <w:t>Prayer of Adoration</w:t>
      </w:r>
    </w:p>
    <w:p w14:paraId="5BCE4162" w14:textId="7A75F672" w:rsidR="00DC59A3" w:rsidRDefault="00DC59A3" w:rsidP="001F7F29">
      <w:pPr>
        <w:spacing w:before="60"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7"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4DA850BC" w14:textId="58573CA9" w:rsidR="002E6FD6" w:rsidRDefault="0042726A" w:rsidP="002E6FD6">
      <w:pPr>
        <w:shd w:val="clear" w:color="auto" w:fill="FFFFFF"/>
        <w:spacing w:after="60"/>
        <w:ind w:left="274" w:hanging="360"/>
        <w:rPr>
          <w:b/>
        </w:rPr>
      </w:pPr>
      <w:bookmarkStart w:id="8" w:name="_Hlk137038032"/>
      <w:bookmarkStart w:id="9" w:name="_Hlk126068461"/>
      <w:bookmarkEnd w:id="3"/>
      <w:bookmarkEnd w:id="4"/>
      <w:bookmarkEnd w:id="7"/>
      <w:r>
        <w:rPr>
          <w:b/>
        </w:rPr>
        <w:t xml:space="preserve"> </w:t>
      </w:r>
      <w:r w:rsidR="002E6FD6">
        <w:rPr>
          <w:b/>
        </w:rPr>
        <w:t xml:space="preserve">   </w:t>
      </w:r>
      <w:r>
        <w:rPr>
          <w:b/>
        </w:rPr>
        <w:t xml:space="preserve"> </w:t>
      </w:r>
      <w:bookmarkEnd w:id="8"/>
      <w:r w:rsidR="002E6FD6" w:rsidRPr="002E6FD6">
        <w:rPr>
          <w:b/>
        </w:rPr>
        <w:t>Almighty God, you have promised liberation for your people, and reconciliation for all of creation. We confess that we have grown weary of waiting. We have lowered our hopes, and scaled our expectations according to the world, rather than believing in your steadfast Word. We confess that we have grown comfortable in our waiting. We cry out for justice, if it doesn’t cost us too much. We proclaim your liberation, as long as it doesn’t impinge on the freedoms that we value most. Forgive us, we pray. Give us courage to speak your liberating Word and endurance to persevere until your kingdom comes. Amen.</w:t>
      </w:r>
    </w:p>
    <w:p w14:paraId="2C690D94" w14:textId="4EA89425" w:rsidR="002E6FD6" w:rsidRDefault="002E6FD6" w:rsidP="002E6FD6">
      <w:pPr>
        <w:shd w:val="clear" w:color="auto" w:fill="FFFFFF"/>
        <w:spacing w:after="60"/>
      </w:pPr>
    </w:p>
    <w:p w14:paraId="34482A8E" w14:textId="77777777" w:rsidR="002E6FD6" w:rsidRDefault="002E6FD6" w:rsidP="002E6FD6">
      <w:pPr>
        <w:shd w:val="clear" w:color="auto" w:fill="FFFFFF"/>
        <w:spacing w:after="60"/>
      </w:pPr>
    </w:p>
    <w:p w14:paraId="51FD6C8B" w14:textId="25BF067F" w:rsidR="00032705" w:rsidRDefault="00BD0ED5" w:rsidP="002E6FD6">
      <w:pPr>
        <w:shd w:val="clear" w:color="auto" w:fill="FFFFFF"/>
        <w:spacing w:after="60"/>
        <w:rPr>
          <w:b/>
        </w:rPr>
      </w:pPr>
      <w:r>
        <w:lastRenderedPageBreak/>
        <w:t xml:space="preserve">Assurance of </w:t>
      </w:r>
      <w:bookmarkEnd w:id="9"/>
      <w:r w:rsidR="00D50FE1">
        <w:t>Pardon</w:t>
      </w:r>
    </w:p>
    <w:p w14:paraId="10214C47" w14:textId="27B409D8" w:rsidR="00405B57" w:rsidRPr="00032705" w:rsidRDefault="00BD0ED5" w:rsidP="002E6FD6">
      <w:pPr>
        <w:shd w:val="clear" w:color="auto" w:fill="FFFFFF"/>
        <w:spacing w:after="60"/>
        <w:rPr>
          <w:b/>
        </w:rPr>
      </w:pPr>
      <w:r>
        <w:t>*Passing of the Peace</w:t>
      </w:r>
    </w:p>
    <w:p w14:paraId="00C6C72F" w14:textId="609C029A" w:rsidR="00D50FE1" w:rsidRDefault="00D50FE1" w:rsidP="002E6FD6">
      <w:pPr>
        <w:shd w:val="clear" w:color="auto" w:fill="FFFFFF"/>
        <w:spacing w:after="60"/>
      </w:pPr>
      <w:r>
        <w:t>Gloria Patri #582</w:t>
      </w:r>
      <w:r w:rsidR="00D47FF6">
        <w:t xml:space="preserve"> “</w:t>
      </w:r>
      <w:r w:rsidRPr="00D47FF6">
        <w:rPr>
          <w:sz w:val="22"/>
          <w:szCs w:val="22"/>
        </w:rPr>
        <w:t>Glory to God, Whose Goodness Shines on Me</w:t>
      </w:r>
      <w:r w:rsidR="00D47FF6">
        <w:t>”</w:t>
      </w:r>
    </w:p>
    <w:p w14:paraId="3D370B7C" w14:textId="35885767" w:rsidR="00DC59A3" w:rsidRDefault="00DC59A3" w:rsidP="00734382">
      <w:pPr>
        <w:shd w:val="clear" w:color="auto" w:fill="FFFFFF"/>
        <w:ind w:firstLine="274"/>
        <w:rPr>
          <w:b/>
          <w:i/>
        </w:rPr>
      </w:pPr>
    </w:p>
    <w:p w14:paraId="493064E8" w14:textId="77777777" w:rsidR="00D832C9" w:rsidRPr="00032705" w:rsidRDefault="00D832C9" w:rsidP="00734382">
      <w:pPr>
        <w:shd w:val="clear" w:color="auto" w:fill="FFFFFF"/>
        <w:ind w:firstLine="274"/>
        <w:rPr>
          <w:b/>
          <w:i/>
        </w:rPr>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2408F883" w14:textId="56EB08AF" w:rsidR="00A8048E" w:rsidRPr="00A8048E" w:rsidRDefault="006A61E9" w:rsidP="00A8048E">
      <w:pPr>
        <w:shd w:val="clear" w:color="auto" w:fill="FFFFFF"/>
        <w:spacing w:after="60"/>
        <w:rPr>
          <w:b/>
        </w:rPr>
      </w:pPr>
      <w:bookmarkStart w:id="10" w:name="_Hlk134531644"/>
      <w:bookmarkStart w:id="11" w:name="_Hlk109906254"/>
      <w:bookmarkStart w:id="12" w:name="_Hlk124250295"/>
      <w:bookmarkStart w:id="13" w:name="_Hlk123379634"/>
      <w:r>
        <w:t>First</w:t>
      </w:r>
      <w:r w:rsidR="0069042F">
        <w:t xml:space="preserve"> </w:t>
      </w:r>
      <w:r w:rsidR="00FD0FC0">
        <w:t xml:space="preserve">Scripture </w:t>
      </w:r>
      <w:r w:rsidR="0069042F">
        <w:t>Reading</w:t>
      </w:r>
      <w:r w:rsidR="00F45372">
        <w:t xml:space="preserve">                </w:t>
      </w:r>
      <w:r w:rsidR="00640901">
        <w:t xml:space="preserve">                       </w:t>
      </w:r>
      <w:r w:rsidR="00787837">
        <w:t xml:space="preserve">      </w:t>
      </w:r>
      <w:r w:rsidR="00640901">
        <w:t xml:space="preserve">   </w:t>
      </w:r>
      <w:r w:rsidR="00F45372">
        <w:t xml:space="preserve"> </w:t>
      </w:r>
      <w:r w:rsidR="00787837">
        <w:t>1 Peter 1:3-9</w:t>
      </w:r>
      <w:r w:rsidR="0001165C">
        <w:t xml:space="preserve">             </w:t>
      </w:r>
      <w:r w:rsidR="0069042F">
        <w:t xml:space="preserve">           </w:t>
      </w:r>
      <w:r w:rsidR="00D54781">
        <w:t xml:space="preserve"> </w:t>
      </w:r>
      <w:r w:rsidR="00032705">
        <w:t xml:space="preserve">  </w:t>
      </w:r>
      <w:r w:rsidR="005E27C0">
        <w:t xml:space="preserve">   </w:t>
      </w:r>
      <w:r w:rsidR="0069042F">
        <w:t xml:space="preserve"> </w:t>
      </w:r>
      <w:r w:rsidR="00086642">
        <w:t xml:space="preserve"> </w:t>
      </w:r>
      <w:r w:rsidR="0069042F">
        <w:t xml:space="preserve"> </w:t>
      </w:r>
      <w:r w:rsidR="0067401C">
        <w:t xml:space="preserve"> </w:t>
      </w:r>
      <w:r w:rsidR="00D50FE1">
        <w:t xml:space="preserve">              </w:t>
      </w:r>
    </w:p>
    <w:p w14:paraId="02217135" w14:textId="6697A811" w:rsidR="00787837" w:rsidRDefault="00063EAF" w:rsidP="00794544">
      <w:pPr>
        <w:widowControl w:val="0"/>
        <w:spacing w:after="60"/>
      </w:pPr>
      <w:bookmarkStart w:id="14" w:name="_Hlk137038104"/>
      <w:r>
        <w:t xml:space="preserve">Responsive Reading - </w:t>
      </w:r>
      <w:r w:rsidR="00787837">
        <w:t>Psalm 122</w:t>
      </w:r>
    </w:p>
    <w:p w14:paraId="04DF06B4" w14:textId="77777777" w:rsidR="00787837" w:rsidRPr="00787837" w:rsidRDefault="00787837" w:rsidP="00787837">
      <w:pPr>
        <w:widowControl w:val="0"/>
        <w:ind w:left="360"/>
      </w:pPr>
      <w:r w:rsidRPr="00787837">
        <w:t>I was glad when they said to me, "Let us go to the house of the LORD!"</w:t>
      </w:r>
    </w:p>
    <w:p w14:paraId="7B10CBF4" w14:textId="77777777" w:rsidR="00787837" w:rsidRPr="00787837" w:rsidRDefault="00787837" w:rsidP="00787837">
      <w:pPr>
        <w:widowControl w:val="0"/>
        <w:ind w:left="360"/>
      </w:pPr>
      <w:r w:rsidRPr="00787837">
        <w:rPr>
          <w:b/>
          <w:bCs/>
        </w:rPr>
        <w:t>Our feet are standing within your gates, O Jerusalem.   </w:t>
      </w:r>
    </w:p>
    <w:p w14:paraId="4E6D420E" w14:textId="77777777" w:rsidR="00787837" w:rsidRPr="00787837" w:rsidRDefault="00787837" w:rsidP="00787837">
      <w:pPr>
        <w:widowControl w:val="0"/>
        <w:ind w:left="360"/>
      </w:pPr>
      <w:r w:rsidRPr="00787837">
        <w:t>Jerusalem-- built as a city that is bound firmly thanks to the name of the LORD. </w:t>
      </w:r>
    </w:p>
    <w:p w14:paraId="508BFB03" w14:textId="77777777" w:rsidR="00787837" w:rsidRPr="00787837" w:rsidRDefault="00787837" w:rsidP="00787837">
      <w:pPr>
        <w:widowControl w:val="0"/>
        <w:ind w:left="360"/>
      </w:pPr>
      <w:r w:rsidRPr="00787837">
        <w:rPr>
          <w:b/>
          <w:bCs/>
        </w:rPr>
        <w:t>For there the thrones for judgment were set up, the thrones of the house of David. </w:t>
      </w:r>
    </w:p>
    <w:p w14:paraId="25297975" w14:textId="77777777" w:rsidR="00787837" w:rsidRPr="00787837" w:rsidRDefault="00787837" w:rsidP="00787837">
      <w:pPr>
        <w:widowControl w:val="0"/>
        <w:ind w:left="360"/>
      </w:pPr>
      <w:r w:rsidRPr="00787837">
        <w:t>Pray for the peace of Jerusalem: "May they prosper who love you. </w:t>
      </w:r>
    </w:p>
    <w:p w14:paraId="43254F67" w14:textId="77777777" w:rsidR="00787837" w:rsidRPr="00787837" w:rsidRDefault="00787837" w:rsidP="00787837">
      <w:pPr>
        <w:widowControl w:val="0"/>
        <w:ind w:left="360"/>
      </w:pPr>
      <w:r w:rsidRPr="00787837">
        <w:rPr>
          <w:b/>
          <w:bCs/>
        </w:rPr>
        <w:t>Peace be within your walls, and security within your towers." </w:t>
      </w:r>
    </w:p>
    <w:p w14:paraId="0963EA5A" w14:textId="77777777" w:rsidR="00787837" w:rsidRPr="00787837" w:rsidRDefault="00787837" w:rsidP="00787837">
      <w:pPr>
        <w:widowControl w:val="0"/>
        <w:ind w:left="360"/>
      </w:pPr>
      <w:r w:rsidRPr="00787837">
        <w:t>For the sake of my relatives and friends I will say, "Peace be within you." </w:t>
      </w:r>
    </w:p>
    <w:p w14:paraId="5922408E" w14:textId="77777777" w:rsidR="00787837" w:rsidRPr="00787837" w:rsidRDefault="00787837" w:rsidP="00787837">
      <w:pPr>
        <w:widowControl w:val="0"/>
        <w:spacing w:after="60"/>
        <w:ind w:left="360"/>
      </w:pPr>
      <w:r w:rsidRPr="00787837">
        <w:rPr>
          <w:b/>
          <w:bCs/>
        </w:rPr>
        <w:t>For the sake of the house of the LORD our God, I will seek your good. </w:t>
      </w:r>
    </w:p>
    <w:p w14:paraId="4A0BFB54" w14:textId="3AA6BB3D" w:rsidR="00BC2744" w:rsidRDefault="00BC2744" w:rsidP="00787837">
      <w:pPr>
        <w:widowControl w:val="0"/>
        <w:spacing w:after="60"/>
      </w:pPr>
      <w:r w:rsidRPr="00BC2744">
        <w:t xml:space="preserve">Second Scripture Reading        </w:t>
      </w:r>
      <w:r w:rsidR="00794544">
        <w:t xml:space="preserve"> </w:t>
      </w:r>
      <w:r w:rsidR="00640901">
        <w:t xml:space="preserve">      </w:t>
      </w:r>
      <w:r w:rsidRPr="00BC2744">
        <w:t xml:space="preserve">   </w:t>
      </w:r>
      <w:r w:rsidR="00B42629">
        <w:t xml:space="preserve">             </w:t>
      </w:r>
      <w:r w:rsidR="00787837">
        <w:t xml:space="preserve">        </w:t>
      </w:r>
      <w:r w:rsidR="00B42629">
        <w:t xml:space="preserve">     </w:t>
      </w:r>
      <w:r w:rsidRPr="00BC2744">
        <w:t xml:space="preserve"> </w:t>
      </w:r>
      <w:r w:rsidR="00787837">
        <w:t>Acts 2:38-47</w:t>
      </w:r>
    </w:p>
    <w:p w14:paraId="465803EF" w14:textId="5886EB8D" w:rsidR="004320E2" w:rsidRDefault="00F313D0" w:rsidP="00794544">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B42629">
        <w:t xml:space="preserve"> </w:t>
      </w:r>
      <w:r w:rsidR="00080DD2">
        <w:t xml:space="preserve">    </w:t>
      </w:r>
      <w:r w:rsidR="00787837">
        <w:t xml:space="preserve">           </w:t>
      </w:r>
      <w:r w:rsidR="00080DD2">
        <w:t xml:space="preserve">  </w:t>
      </w:r>
      <w:r w:rsidR="00794544">
        <w:t xml:space="preserve"> </w:t>
      </w:r>
      <w:r w:rsidR="00080DD2">
        <w:t xml:space="preserve"> </w:t>
      </w:r>
      <w:r w:rsidR="00CA6AC3">
        <w:t xml:space="preserve"> </w:t>
      </w:r>
      <w:r w:rsidR="001E2531">
        <w:t xml:space="preserve"> </w:t>
      </w:r>
      <w:r w:rsidR="008428BB">
        <w:t>"</w:t>
      </w:r>
      <w:bookmarkEnd w:id="10"/>
      <w:r w:rsidR="00787837">
        <w:t>Bucking the Trend</w:t>
      </w:r>
      <w:r w:rsidR="008428BB">
        <w:t>"</w:t>
      </w:r>
      <w:bookmarkEnd w:id="11"/>
    </w:p>
    <w:bookmarkEnd w:id="12"/>
    <w:bookmarkEnd w:id="13"/>
    <w:bookmarkEnd w:id="14"/>
    <w:p w14:paraId="538C9ED5" w14:textId="77777777" w:rsidR="00794544" w:rsidRDefault="00794544"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5D335A6E" w:rsidR="00096229" w:rsidRDefault="00096229" w:rsidP="00F46DD1">
      <w:pPr>
        <w:spacing w:after="60"/>
      </w:pPr>
      <w:bookmarkStart w:id="15" w:name="_Hlk134531684"/>
      <w:bookmarkStart w:id="16" w:name="_Hlk135304815"/>
      <w:bookmarkStart w:id="17" w:name="_Hlk137038141"/>
      <w:bookmarkStart w:id="18" w:name="_Hlk109906292"/>
      <w:bookmarkStart w:id="19" w:name="_Hlk124250463"/>
      <w:r>
        <w:t>*Hymn #</w:t>
      </w:r>
      <w:bookmarkStart w:id="20" w:name="_Hlk136436878"/>
      <w:bookmarkEnd w:id="15"/>
      <w:bookmarkEnd w:id="16"/>
      <w:r w:rsidR="00854B6A" w:rsidRPr="00854B6A">
        <w:t>3</w:t>
      </w:r>
      <w:r w:rsidR="00787837">
        <w:t>01</w:t>
      </w:r>
      <w:r w:rsidR="00854B6A" w:rsidRPr="00854B6A">
        <w:t xml:space="preserve"> </w:t>
      </w:r>
      <w:r w:rsidR="00854B6A">
        <w:t xml:space="preserve">                                  </w:t>
      </w:r>
      <w:r w:rsidR="00787837">
        <w:t xml:space="preserve">        </w:t>
      </w:r>
      <w:r w:rsidR="00854B6A">
        <w:t xml:space="preserve"> </w:t>
      </w:r>
      <w:proofErr w:type="gramStart"/>
      <w:r w:rsidR="00854B6A">
        <w:t xml:space="preserve">   “</w:t>
      </w:r>
      <w:proofErr w:type="gramEnd"/>
      <w:r w:rsidR="00787837">
        <w:t>Let Us Build a House</w:t>
      </w:r>
      <w:r w:rsidR="00854B6A">
        <w:t>”</w:t>
      </w:r>
    </w:p>
    <w:bookmarkEnd w:id="17"/>
    <w:bookmarkEnd w:id="20"/>
    <w:p w14:paraId="494647A2" w14:textId="356DA06C" w:rsidR="00F46DD1" w:rsidRDefault="00F46DD1" w:rsidP="00F46DD1">
      <w:pPr>
        <w:spacing w:after="60"/>
      </w:pPr>
      <w:r>
        <w:t>Invitation to the Offering</w:t>
      </w:r>
    </w:p>
    <w:p w14:paraId="7784AF47" w14:textId="6633DF32" w:rsidR="00734382" w:rsidRDefault="00734382" w:rsidP="00231EDF">
      <w:pPr>
        <w:spacing w:after="60"/>
      </w:pPr>
      <w:r>
        <w:t>Offertory</w:t>
      </w:r>
      <w:r w:rsidR="003869CB" w:rsidRPr="003869CB">
        <w:t xml:space="preserve"> </w:t>
      </w:r>
    </w:p>
    <w:p w14:paraId="42F6224B" w14:textId="021A3A1F" w:rsidR="00231EDF" w:rsidRDefault="000654D7" w:rsidP="00231EDF">
      <w:pPr>
        <w:spacing w:after="60"/>
      </w:pPr>
      <w:r>
        <w:t>*</w:t>
      </w:r>
      <w:r w:rsidR="00F46DD1">
        <w:t>Doxology</w:t>
      </w:r>
      <w:r w:rsidR="00BE0932">
        <w:t xml:space="preserve"> </w:t>
      </w:r>
      <w:r w:rsidR="00F46DD1">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0B6AAAB0" w14:textId="3F4E2F79" w:rsidR="00111180" w:rsidRDefault="00444AB5" w:rsidP="006A61E9">
      <w:pPr>
        <w:spacing w:after="60"/>
      </w:pPr>
      <w:bookmarkStart w:id="21" w:name="_Hlk134014487"/>
      <w:r w:rsidRPr="00444AB5">
        <w:t xml:space="preserve"> </w:t>
      </w:r>
      <w:r w:rsidR="00CF62D5">
        <w:t>*</w:t>
      </w:r>
      <w:r w:rsidRPr="00444AB5">
        <w:t>Prayer of Dedication</w:t>
      </w:r>
    </w:p>
    <w:p w14:paraId="0D7FA647" w14:textId="77777777" w:rsidR="00787837" w:rsidRDefault="00787837" w:rsidP="006A61E9">
      <w:pPr>
        <w:spacing w:after="60"/>
      </w:pPr>
      <w:bookmarkStart w:id="22" w:name="_Hlk136436918"/>
    </w:p>
    <w:p w14:paraId="182991ED" w14:textId="77777777" w:rsidR="00787837" w:rsidRDefault="00787837" w:rsidP="006A61E9">
      <w:pPr>
        <w:spacing w:after="60"/>
      </w:pPr>
    </w:p>
    <w:p w14:paraId="7BF3A7E6" w14:textId="77777777" w:rsidR="00787837" w:rsidRDefault="00787837" w:rsidP="006A61E9">
      <w:pPr>
        <w:spacing w:after="60"/>
      </w:pPr>
    </w:p>
    <w:p w14:paraId="69F7BDEF" w14:textId="0DCFE793" w:rsidR="006A61E9" w:rsidRPr="006A61E9" w:rsidRDefault="00AC30BC" w:rsidP="006A61E9">
      <w:pPr>
        <w:spacing w:after="60"/>
      </w:pPr>
      <w:r>
        <w:t>*</w:t>
      </w:r>
      <w:r w:rsidR="00111180">
        <w:t>Affirmation of Faith</w:t>
      </w:r>
      <w:r w:rsidR="00D50FE1">
        <w:t xml:space="preserve"> </w:t>
      </w:r>
      <w:bookmarkStart w:id="23" w:name="_Hlk135304768"/>
      <w:bookmarkStart w:id="24" w:name="_Hlk137038218"/>
      <w:bookmarkStart w:id="25" w:name="_Hlk123379690"/>
      <w:bookmarkEnd w:id="18"/>
      <w:bookmarkEnd w:id="21"/>
      <w:r w:rsidR="006A61E9" w:rsidRPr="006A61E9">
        <w:rPr>
          <w:rFonts w:cs="Tahoma"/>
        </w:rPr>
        <w:t>(</w:t>
      </w:r>
      <w:r w:rsidR="00B42629">
        <w:rPr>
          <w:rFonts w:cs="Tahoma"/>
        </w:rPr>
        <w:t>from Colossians 1</w:t>
      </w:r>
      <w:r w:rsidR="006A61E9" w:rsidRPr="006A61E9">
        <w:rPr>
          <w:rFonts w:cs="Tahoma"/>
        </w:rPr>
        <w:t xml:space="preserve">) </w:t>
      </w:r>
    </w:p>
    <w:bookmarkEnd w:id="23"/>
    <w:p w14:paraId="0CFDD302" w14:textId="77777777" w:rsidR="00B42629" w:rsidRDefault="00B42629" w:rsidP="00787837">
      <w:pPr>
        <w:ind w:left="360" w:hanging="173"/>
        <w:rPr>
          <w:rFonts w:cs="Tahoma"/>
          <w:b/>
        </w:rPr>
      </w:pPr>
      <w:r>
        <w:rPr>
          <w:rFonts w:cs="Tahoma"/>
          <w:b/>
        </w:rPr>
        <w:t xml:space="preserve">   </w:t>
      </w:r>
      <w:r w:rsidRPr="00B42629">
        <w:rPr>
          <w:rFonts w:cs="Tahoma"/>
          <w:b/>
        </w:rPr>
        <w:t xml:space="preserve">Jesus Christ is the image of the invisible God, the firstborn of all creation; in him all things in heaven and on earth were created, things visible and invisible.  All things have been created through him and for him.  He himself is before all things, and in him all things hold together.  He is head of the body, the church; he is the beginning, the firstborn of the dead, so that he might come to have first place in everything.  </w:t>
      </w:r>
    </w:p>
    <w:bookmarkEnd w:id="24"/>
    <w:p w14:paraId="660EF4D2" w14:textId="65CB7657" w:rsidR="00794544" w:rsidRDefault="00B42629" w:rsidP="00787837">
      <w:pPr>
        <w:spacing w:after="60"/>
        <w:ind w:left="360" w:hanging="173"/>
        <w:rPr>
          <w:rFonts w:cs="Tahoma"/>
          <w:b/>
        </w:rPr>
      </w:pPr>
      <w:r>
        <w:rPr>
          <w:rFonts w:cs="Tahoma"/>
          <w:b/>
        </w:rPr>
        <w:t xml:space="preserve">   </w:t>
      </w:r>
      <w:bookmarkStart w:id="26" w:name="_Hlk137038255"/>
      <w:r w:rsidRPr="00B42629">
        <w:rPr>
          <w:rFonts w:cs="Tahoma"/>
          <w:b/>
        </w:rPr>
        <w:t>For in him all the fullness of God was pleased to dwell, and through him God was pleased to reconcile all things, whether on earth or in heaven, by making peace through the blood of his cross. Amen.</w:t>
      </w:r>
    </w:p>
    <w:bookmarkEnd w:id="22"/>
    <w:bookmarkEnd w:id="26"/>
    <w:p w14:paraId="04EEFA3D" w14:textId="1906CC39" w:rsidR="00D50FE1" w:rsidRPr="00464FBC" w:rsidRDefault="00D50FE1" w:rsidP="00787837">
      <w:pPr>
        <w:spacing w:after="60"/>
        <w:ind w:left="446" w:hanging="446"/>
        <w:rPr>
          <w:rFonts w:cs="Tahoma"/>
        </w:rPr>
      </w:pPr>
      <w:r w:rsidRPr="00464FBC">
        <w:rPr>
          <w:rFonts w:cs="Tahoma"/>
        </w:rPr>
        <w:t>Prayers of the People and the Lord’s Prayer</w:t>
      </w:r>
      <w:r>
        <w:rPr>
          <w:rFonts w:cs="Tahoma"/>
        </w:rPr>
        <w:t xml:space="preserve"> </w:t>
      </w:r>
    </w:p>
    <w:p w14:paraId="258A8DE1" w14:textId="77777777" w:rsidR="00787837" w:rsidRPr="00787837" w:rsidRDefault="00787837" w:rsidP="00787837">
      <w:pPr>
        <w:shd w:val="clear" w:color="auto" w:fill="FFFFFF"/>
        <w:spacing w:after="60"/>
        <w:ind w:left="360"/>
        <w:rPr>
          <w:bCs/>
        </w:rPr>
      </w:pPr>
      <w:r w:rsidRPr="00787837">
        <w:rPr>
          <w:bCs/>
        </w:rPr>
        <w:t>Each petition ends: Gracious God, incline your ear to us…</w:t>
      </w:r>
    </w:p>
    <w:p w14:paraId="4F71A869" w14:textId="77777777" w:rsidR="00787837" w:rsidRPr="00787837" w:rsidRDefault="00787837" w:rsidP="00787837">
      <w:pPr>
        <w:shd w:val="clear" w:color="auto" w:fill="FFFFFF"/>
        <w:spacing w:after="60"/>
        <w:ind w:left="360"/>
        <w:rPr>
          <w:bCs/>
        </w:rPr>
      </w:pPr>
      <w:r w:rsidRPr="00787837">
        <w:rPr>
          <w:bCs/>
        </w:rPr>
        <w:t>Response: …</w:t>
      </w:r>
      <w:r w:rsidRPr="00787837">
        <w:rPr>
          <w:b/>
          <w:bCs/>
        </w:rPr>
        <w:t>Hear our prayers and supplications</w:t>
      </w:r>
      <w:r w:rsidRPr="00787837">
        <w:rPr>
          <w:bCs/>
        </w:rPr>
        <w:t>.</w:t>
      </w:r>
    </w:p>
    <w:p w14:paraId="06D76B74" w14:textId="51B6F407" w:rsidR="00F45372" w:rsidRDefault="00F45372" w:rsidP="0028306B">
      <w:pPr>
        <w:shd w:val="clear" w:color="auto" w:fill="FFFFFF"/>
        <w:spacing w:after="60"/>
        <w:ind w:left="360"/>
        <w:rPr>
          <w:b/>
          <w:bCs/>
          <w:sz w:val="26"/>
          <w:szCs w:val="26"/>
        </w:rPr>
      </w:pPr>
    </w:p>
    <w:p w14:paraId="05CDB166" w14:textId="51ED91E7" w:rsidR="00D50FE1" w:rsidRPr="000B0732" w:rsidRDefault="00D50FE1" w:rsidP="00D50FE1">
      <w:pPr>
        <w:spacing w:after="60"/>
        <w:ind w:firstLine="270"/>
        <w:jc w:val="center"/>
        <w:rPr>
          <w:b/>
          <w:bCs/>
          <w:sz w:val="26"/>
          <w:szCs w:val="26"/>
        </w:rPr>
      </w:pPr>
      <w:r w:rsidRPr="000B0732">
        <w:rPr>
          <w:b/>
          <w:bCs/>
          <w:sz w:val="26"/>
          <w:szCs w:val="26"/>
        </w:rPr>
        <w:t>God Sends Us Out to Reflect God’s Love</w:t>
      </w:r>
    </w:p>
    <w:p w14:paraId="3F1B3B38" w14:textId="77777777" w:rsidR="00D50FE1" w:rsidRPr="000B0732" w:rsidRDefault="00D50FE1" w:rsidP="00D50FE1">
      <w:pPr>
        <w:spacing w:after="60"/>
        <w:ind w:firstLine="270"/>
        <w:rPr>
          <w:bCs/>
          <w:sz w:val="26"/>
          <w:szCs w:val="26"/>
        </w:rPr>
      </w:pPr>
    </w:p>
    <w:p w14:paraId="12BBB0C8" w14:textId="6B69E4C2" w:rsidR="00D50FE1" w:rsidRDefault="00D50FE1" w:rsidP="00F45372">
      <w:pPr>
        <w:spacing w:after="60"/>
        <w:rPr>
          <w:bCs/>
        </w:rPr>
      </w:pPr>
      <w:bookmarkStart w:id="27" w:name="_Hlk123379736"/>
      <w:bookmarkStart w:id="28" w:name="_Hlk124250561"/>
      <w:bookmarkStart w:id="29" w:name="_Hlk135304844"/>
      <w:bookmarkStart w:id="30" w:name="_Hlk120008747"/>
      <w:r w:rsidRPr="00DE55FD">
        <w:rPr>
          <w:bCs/>
        </w:rPr>
        <w:t xml:space="preserve">*Hymn </w:t>
      </w:r>
      <w:bookmarkEnd w:id="27"/>
      <w:r>
        <w:rPr>
          <w:bCs/>
        </w:rPr>
        <w:t>#</w:t>
      </w:r>
      <w:bookmarkStart w:id="31" w:name="_Hlk134531818"/>
      <w:r w:rsidR="00787837">
        <w:rPr>
          <w:bCs/>
        </w:rPr>
        <w:t>300</w:t>
      </w:r>
      <w:r w:rsidR="00854B6A" w:rsidRPr="00854B6A">
        <w:rPr>
          <w:bCs/>
        </w:rPr>
        <w:t xml:space="preserve"> </w:t>
      </w:r>
      <w:r w:rsidR="00854B6A">
        <w:rPr>
          <w:bCs/>
        </w:rPr>
        <w:t xml:space="preserve">               </w:t>
      </w:r>
      <w:r w:rsidR="00787837">
        <w:rPr>
          <w:bCs/>
        </w:rPr>
        <w:t xml:space="preserve">  </w:t>
      </w:r>
      <w:r w:rsidR="00854B6A">
        <w:rPr>
          <w:bCs/>
        </w:rPr>
        <w:t xml:space="preserve">                     </w:t>
      </w:r>
      <w:proofErr w:type="gramStart"/>
      <w:r w:rsidR="00854B6A">
        <w:rPr>
          <w:bCs/>
        </w:rPr>
        <w:t xml:space="preserve">   “</w:t>
      </w:r>
      <w:proofErr w:type="gramEnd"/>
      <w:r w:rsidR="00787837">
        <w:rPr>
          <w:bCs/>
        </w:rPr>
        <w:t>We Are One in the Spirit</w:t>
      </w:r>
      <w:r w:rsidR="00854B6A">
        <w:rPr>
          <w:bCs/>
        </w:rPr>
        <w:t>”</w:t>
      </w:r>
    </w:p>
    <w:bookmarkEnd w:id="28"/>
    <w:bookmarkEnd w:id="31"/>
    <w:p w14:paraId="4579AF8A" w14:textId="77777777" w:rsidR="00D50FE1" w:rsidRDefault="00D50FE1" w:rsidP="00F45372">
      <w:pPr>
        <w:spacing w:after="60"/>
        <w:rPr>
          <w:bCs/>
        </w:rPr>
      </w:pPr>
      <w:r w:rsidRPr="00DE55FD">
        <w:rPr>
          <w:bCs/>
        </w:rPr>
        <w:t>Charge and Blessing</w:t>
      </w:r>
    </w:p>
    <w:bookmarkEnd w:id="29"/>
    <w:p w14:paraId="38BCD6D9" w14:textId="0EDBB25A" w:rsidR="002E7BFF" w:rsidRDefault="00D50FE1" w:rsidP="00F45372">
      <w:pPr>
        <w:spacing w:after="60"/>
        <w:rPr>
          <w:bCs/>
        </w:rPr>
      </w:pPr>
      <w:r>
        <w:rPr>
          <w:bCs/>
        </w:rPr>
        <w:t>Postlude</w:t>
      </w:r>
      <w:bookmarkEnd w:id="30"/>
      <w:r w:rsidR="002E7BFF">
        <w:rPr>
          <w:bCs/>
        </w:rPr>
        <w:t xml:space="preserve"> – </w:t>
      </w:r>
      <w:r w:rsidR="00787837">
        <w:rPr>
          <w:bCs/>
        </w:rPr>
        <w:t>Madalina &amp; Hugh</w:t>
      </w:r>
      <w:r w:rsidR="002E7BFF">
        <w:rPr>
          <w:bCs/>
        </w:rPr>
        <w:t xml:space="preserve">           </w:t>
      </w:r>
      <w:r w:rsidR="002E7BFF" w:rsidRPr="002E7BFF">
        <w:rPr>
          <w:bCs/>
        </w:rPr>
        <w:t xml:space="preserve"> </w:t>
      </w:r>
      <w:r w:rsidR="002E7BFF">
        <w:rPr>
          <w:bCs/>
        </w:rPr>
        <w:t xml:space="preserve"> </w:t>
      </w:r>
    </w:p>
    <w:p w14:paraId="586FF1CA" w14:textId="77777777" w:rsidR="002E7BFF" w:rsidRDefault="002E7BFF" w:rsidP="00F45372">
      <w:pPr>
        <w:spacing w:after="60"/>
        <w:rPr>
          <w:bCs/>
        </w:rPr>
      </w:pPr>
    </w:p>
    <w:p w14:paraId="0D779A3A" w14:textId="00FF3BBA" w:rsidR="00DC6E8F" w:rsidRDefault="00DC6E8F" w:rsidP="00063EAF">
      <w:pPr>
        <w:spacing w:after="60"/>
        <w:jc w:val="center"/>
        <w:rPr>
          <w:bCs/>
        </w:rPr>
      </w:pPr>
      <w:r>
        <w:rPr>
          <w:bCs/>
        </w:rPr>
        <w:t>*****************************</w:t>
      </w:r>
    </w:p>
    <w:p w14:paraId="1A905A97" w14:textId="77777777" w:rsidR="00D832C9" w:rsidRDefault="00D832C9" w:rsidP="000176E3">
      <w:pPr>
        <w:spacing w:after="60"/>
        <w:ind w:firstLine="270"/>
        <w:jc w:val="center"/>
        <w:rPr>
          <w:rFonts w:ascii="Goudy Old Style" w:hAnsi="Goudy Old Style"/>
          <w:b/>
          <w:bCs/>
          <w:sz w:val="32"/>
          <w:szCs w:val="32"/>
          <w:u w:val="single"/>
        </w:rPr>
      </w:pPr>
      <w:bookmarkStart w:id="32" w:name="_Hlk124421053"/>
      <w:bookmarkEnd w:id="19"/>
      <w:bookmarkEnd w:id="25"/>
    </w:p>
    <w:p w14:paraId="4DAD88D2" w14:textId="1E4610CD" w:rsidR="00D832C9" w:rsidRDefault="00063EAF" w:rsidP="00063EAF">
      <w:pPr>
        <w:spacing w:after="60"/>
        <w:ind w:firstLine="270"/>
        <w:jc w:val="center"/>
        <w:rPr>
          <w:rFonts w:ascii="Goudy Old Style" w:hAnsi="Goudy Old Style"/>
          <w:b/>
          <w:bCs/>
          <w:sz w:val="32"/>
          <w:szCs w:val="32"/>
          <w:u w:val="single"/>
        </w:rPr>
      </w:pPr>
      <w:r w:rsidRPr="00063EAF">
        <w:rPr>
          <w:rFonts w:ascii="Goudy Old Style" w:hAnsi="Goudy Old Style"/>
          <w:bCs/>
          <w:noProof/>
          <w:sz w:val="32"/>
          <w:szCs w:val="32"/>
        </w:rPr>
        <w:drawing>
          <wp:inline distT="0" distB="0" distL="0" distR="0" wp14:anchorId="3A58B68B" wp14:editId="45E5DC6D">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pic:spPr>
                </pic:pic>
              </a:graphicData>
            </a:graphic>
          </wp:inline>
        </w:drawing>
      </w:r>
    </w:p>
    <w:p w14:paraId="211C145E" w14:textId="77777777" w:rsidR="00D832C9" w:rsidRDefault="00D832C9" w:rsidP="000176E3">
      <w:pPr>
        <w:spacing w:after="60"/>
        <w:ind w:firstLine="270"/>
        <w:jc w:val="center"/>
        <w:rPr>
          <w:rFonts w:ascii="Goudy Old Style" w:hAnsi="Goudy Old Style"/>
          <w:b/>
          <w:bCs/>
          <w:sz w:val="32"/>
          <w:szCs w:val="32"/>
          <w:u w:val="single"/>
        </w:rPr>
      </w:pPr>
    </w:p>
    <w:p w14:paraId="4F2DBA6B" w14:textId="6620CA2F" w:rsidR="0069042F" w:rsidRPr="00C53054" w:rsidRDefault="0069042F" w:rsidP="000176E3">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4DA2890D"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392C56">
        <w:rPr>
          <w:rFonts w:ascii="Goudy Old Style" w:hAnsi="Goudy Old Style" w:cs="Tahoma"/>
          <w:b/>
          <w:bCs/>
          <w:sz w:val="32"/>
          <w:szCs w:val="32"/>
        </w:rPr>
        <w:t xml:space="preserve"> </w:t>
      </w:r>
      <w:r w:rsidR="000D79A5">
        <w:rPr>
          <w:rFonts w:ascii="Goudy Old Style" w:hAnsi="Goudy Old Style" w:cs="Tahoma"/>
          <w:b/>
          <w:bCs/>
          <w:sz w:val="28"/>
          <w:szCs w:val="28"/>
        </w:rPr>
        <w:t xml:space="preserve">June </w:t>
      </w:r>
      <w:r w:rsidR="00854B6A">
        <w:rPr>
          <w:rFonts w:ascii="Goudy Old Style" w:hAnsi="Goudy Old Style" w:cs="Tahoma"/>
          <w:b/>
          <w:bCs/>
          <w:sz w:val="28"/>
          <w:szCs w:val="28"/>
        </w:rPr>
        <w:t>1</w:t>
      </w:r>
      <w:r w:rsidR="00A25C16">
        <w:rPr>
          <w:rFonts w:ascii="Goudy Old Style" w:hAnsi="Goudy Old Style" w:cs="Tahoma"/>
          <w:b/>
          <w:bCs/>
          <w:sz w:val="28"/>
          <w:szCs w:val="28"/>
        </w:rPr>
        <w:t>8</w:t>
      </w:r>
      <w:r w:rsidR="00854B6A">
        <w:rPr>
          <w:rFonts w:ascii="Goudy Old Style" w:hAnsi="Goudy Old Style" w:cs="Tahoma"/>
          <w:b/>
          <w:bCs/>
          <w:sz w:val="28"/>
          <w:szCs w:val="28"/>
        </w:rPr>
        <w:t>-</w:t>
      </w:r>
      <w:r w:rsidR="00A25C16">
        <w:rPr>
          <w:rFonts w:ascii="Goudy Old Style" w:hAnsi="Goudy Old Style" w:cs="Tahoma"/>
          <w:b/>
          <w:bCs/>
          <w:sz w:val="28"/>
          <w:szCs w:val="28"/>
        </w:rPr>
        <w:t>25</w:t>
      </w:r>
      <w:bookmarkStart w:id="33" w:name="_GoBack"/>
      <w:bookmarkEnd w:id="33"/>
      <w:r w:rsidR="00854B6A">
        <w:rPr>
          <w:rFonts w:ascii="Goudy Old Style" w:hAnsi="Goudy Old Style" w:cs="Tahoma"/>
          <w:b/>
          <w:bCs/>
          <w:sz w:val="28"/>
          <w:szCs w:val="28"/>
        </w:rPr>
        <w:t>th</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11274ABC"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112E8FE"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2B39BC15" w14:textId="5CA5D80A"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1122C360"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66745D44"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280CA403" w14:textId="40123435" w:rsidR="008D2FF2" w:rsidRDefault="00A67EE1" w:rsidP="00D20AE7">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14:paraId="1569AAD3" w14:textId="3E48FB3F" w:rsidR="00A67EE1" w:rsidRPr="00A67EE1" w:rsidRDefault="00A67EE1" w:rsidP="00D20AE7">
      <w:pPr>
        <w:tabs>
          <w:tab w:val="left" w:pos="720"/>
          <w:tab w:val="center" w:pos="4320"/>
          <w:tab w:val="right" w:pos="8640"/>
        </w:tabs>
        <w:rPr>
          <w:rFonts w:ascii="Goudy Old Style" w:hAnsi="Goudy Old Style" w:cs="Tahoma"/>
          <w:bCs/>
        </w:rPr>
      </w:pPr>
      <w:r w:rsidRPr="00A67EE1">
        <w:rPr>
          <w:rFonts w:ascii="Goudy Old Style" w:hAnsi="Goudy Old Style" w:cs="Tahoma"/>
          <w:bCs/>
        </w:rPr>
        <w:t xml:space="preserve">    </w:t>
      </w:r>
      <w:r w:rsidR="002122CB">
        <w:rPr>
          <w:rFonts w:ascii="Goudy Old Style" w:hAnsi="Goudy Old Style" w:cs="Tahoma"/>
          <w:bCs/>
        </w:rPr>
        <w:t>VBS meeting after worship</w:t>
      </w:r>
    </w:p>
    <w:p w14:paraId="7EFDCE0F" w14:textId="69D70E3B" w:rsidR="00277D2A" w:rsidRDefault="00277D2A" w:rsidP="00D20AE7">
      <w:pPr>
        <w:tabs>
          <w:tab w:val="left" w:pos="720"/>
          <w:tab w:val="center" w:pos="4320"/>
          <w:tab w:val="right" w:pos="8640"/>
        </w:tabs>
        <w:rPr>
          <w:rFonts w:ascii="Goudy Old Style" w:hAnsi="Goudy Old Style" w:cs="Tahoma"/>
          <w:b/>
          <w:bCs/>
          <w:u w:val="single"/>
        </w:rPr>
      </w:pPr>
    </w:p>
    <w:p w14:paraId="0870DD1D" w14:textId="63F3563E" w:rsidR="008D2FF2" w:rsidRDefault="008D2FF2" w:rsidP="00D20AE7">
      <w:pPr>
        <w:tabs>
          <w:tab w:val="left" w:pos="720"/>
          <w:tab w:val="center" w:pos="4320"/>
          <w:tab w:val="right" w:pos="8640"/>
        </w:tabs>
        <w:rPr>
          <w:rFonts w:ascii="Goudy Old Style" w:hAnsi="Goudy Old Style" w:cs="Tahoma"/>
          <w:b/>
          <w:bCs/>
          <w:u w:val="single"/>
        </w:rPr>
      </w:pPr>
    </w:p>
    <w:p w14:paraId="09407972" w14:textId="77777777" w:rsidR="0028306B" w:rsidRDefault="0028306B" w:rsidP="00D20AE7">
      <w:pPr>
        <w:tabs>
          <w:tab w:val="left" w:pos="720"/>
          <w:tab w:val="center" w:pos="4320"/>
          <w:tab w:val="right" w:pos="8640"/>
        </w:tabs>
        <w:rPr>
          <w:rFonts w:ascii="Goudy Old Style" w:hAnsi="Goudy Old Style" w:cs="Tahoma"/>
          <w:b/>
          <w:bCs/>
          <w:u w:val="single"/>
        </w:rPr>
      </w:pPr>
    </w:p>
    <w:p w14:paraId="49349125" w14:textId="10DB6247" w:rsidR="00A67EE1" w:rsidRDefault="00A67EE1" w:rsidP="00D20AE7">
      <w:pPr>
        <w:tabs>
          <w:tab w:val="left" w:pos="720"/>
          <w:tab w:val="center" w:pos="4320"/>
          <w:tab w:val="right" w:pos="8640"/>
        </w:tabs>
        <w:rPr>
          <w:rFonts w:ascii="Goudy Old Style" w:hAnsi="Goudy Old Style" w:cs="Tahoma"/>
          <w:b/>
          <w:bCs/>
          <w:u w:val="single"/>
        </w:rPr>
      </w:pPr>
    </w:p>
    <w:p w14:paraId="4B55EEB9" w14:textId="77777777" w:rsidR="002122CB" w:rsidRDefault="002122CB" w:rsidP="00D20AE7">
      <w:pPr>
        <w:tabs>
          <w:tab w:val="left" w:pos="720"/>
          <w:tab w:val="center" w:pos="4320"/>
          <w:tab w:val="right" w:pos="8640"/>
        </w:tabs>
        <w:rPr>
          <w:rFonts w:ascii="Goudy Old Style" w:hAnsi="Goudy Old Style" w:cs="Tahoma"/>
          <w:b/>
          <w:bCs/>
          <w:u w:val="single"/>
        </w:rPr>
      </w:pPr>
    </w:p>
    <w:p w14:paraId="60BC79EA" w14:textId="399DF979" w:rsidR="00854B6A" w:rsidRDefault="00854B6A" w:rsidP="00D20AE7">
      <w:pPr>
        <w:tabs>
          <w:tab w:val="left" w:pos="720"/>
          <w:tab w:val="center" w:pos="4320"/>
          <w:tab w:val="right" w:pos="8640"/>
        </w:tabs>
        <w:rPr>
          <w:rFonts w:ascii="Goudy Old Style" w:hAnsi="Goudy Old Style" w:cs="Tahoma"/>
          <w:b/>
          <w:bCs/>
          <w:u w:val="single"/>
        </w:rPr>
      </w:pPr>
    </w:p>
    <w:p w14:paraId="7C786D45" w14:textId="3304F9DC" w:rsidR="00854B6A" w:rsidRDefault="00854B6A" w:rsidP="00D20AE7">
      <w:pPr>
        <w:tabs>
          <w:tab w:val="left" w:pos="720"/>
          <w:tab w:val="center" w:pos="4320"/>
          <w:tab w:val="right" w:pos="8640"/>
        </w:tabs>
        <w:rPr>
          <w:rFonts w:ascii="Goudy Old Style" w:hAnsi="Goudy Old Style" w:cs="Tahoma"/>
          <w:b/>
          <w:bCs/>
          <w:u w:val="single"/>
        </w:rPr>
      </w:pPr>
    </w:p>
    <w:p w14:paraId="60F24842" w14:textId="77777777" w:rsidR="00854B6A" w:rsidRDefault="00854B6A" w:rsidP="00D20AE7">
      <w:pPr>
        <w:tabs>
          <w:tab w:val="left" w:pos="720"/>
          <w:tab w:val="center" w:pos="4320"/>
          <w:tab w:val="right" w:pos="8640"/>
        </w:tabs>
        <w:rPr>
          <w:rFonts w:ascii="Goudy Old Style" w:hAnsi="Goudy Old Style" w:cs="Tahoma"/>
          <w:b/>
          <w:bCs/>
          <w:u w:val="single"/>
        </w:rPr>
      </w:pPr>
    </w:p>
    <w:p w14:paraId="23D228EF" w14:textId="707A578E" w:rsidR="00A67EE1" w:rsidRDefault="00A67EE1" w:rsidP="00D20AE7">
      <w:pPr>
        <w:tabs>
          <w:tab w:val="left" w:pos="720"/>
          <w:tab w:val="center" w:pos="4320"/>
          <w:tab w:val="right" w:pos="8640"/>
        </w:tabs>
        <w:rPr>
          <w:rFonts w:ascii="Goudy Old Style" w:hAnsi="Goudy Old Style" w:cs="Tahoma"/>
          <w:b/>
          <w:bCs/>
          <w:u w:val="single"/>
        </w:rPr>
      </w:pPr>
    </w:p>
    <w:p w14:paraId="207DDFA5" w14:textId="77777777" w:rsidR="000D6CFF" w:rsidRDefault="000D6CFF" w:rsidP="00D20AE7">
      <w:pPr>
        <w:tabs>
          <w:tab w:val="left" w:pos="720"/>
          <w:tab w:val="center" w:pos="4320"/>
          <w:tab w:val="right" w:pos="8640"/>
        </w:tabs>
        <w:rPr>
          <w:rFonts w:ascii="Goudy Old Style" w:hAnsi="Goudy Old Style" w:cs="Tahoma"/>
          <w:b/>
          <w:bCs/>
          <w:u w:val="single"/>
        </w:rPr>
      </w:pPr>
    </w:p>
    <w:p w14:paraId="521B5DA4" w14:textId="7EE43EBB" w:rsidR="00A67EE1" w:rsidRDefault="00A67EE1" w:rsidP="00D20AE7">
      <w:pPr>
        <w:tabs>
          <w:tab w:val="left" w:pos="720"/>
          <w:tab w:val="center" w:pos="4320"/>
          <w:tab w:val="right" w:pos="8640"/>
        </w:tabs>
        <w:rPr>
          <w:rFonts w:ascii="Goudy Old Style" w:hAnsi="Goudy Old Style" w:cs="Tahoma"/>
          <w:b/>
          <w:bCs/>
          <w:u w:val="single"/>
        </w:rPr>
      </w:pPr>
    </w:p>
    <w:bookmarkEnd w:id="32"/>
    <w:p w14:paraId="727C35F6" w14:textId="4F473489" w:rsidR="000D79A5" w:rsidRPr="000D79A5" w:rsidRDefault="000D79A5" w:rsidP="000D79A5">
      <w:pPr>
        <w:tabs>
          <w:tab w:val="left" w:pos="720"/>
          <w:tab w:val="center" w:pos="4320"/>
          <w:tab w:val="right" w:pos="8640"/>
        </w:tabs>
        <w:rPr>
          <w:rFonts w:ascii="Goudy Old Style" w:hAnsi="Goudy Old Style" w:cs="Tahoma"/>
          <w:b/>
          <w:bCs/>
          <w:u w:val="single"/>
        </w:rPr>
      </w:pPr>
      <w:r w:rsidRPr="000D79A5">
        <w:rPr>
          <w:rFonts w:ascii="Goudy Old Style" w:hAnsi="Goudy Old Style" w:cs="Tahoma"/>
          <w:b/>
          <w:bCs/>
          <w:u w:val="single"/>
        </w:rPr>
        <w:t>VBS is Coming to FPC</w:t>
      </w:r>
    </w:p>
    <w:p w14:paraId="6B4A27AA" w14:textId="77777777" w:rsidR="00C11E69" w:rsidRDefault="00C11E69" w:rsidP="00C11E69">
      <w:pPr>
        <w:tabs>
          <w:tab w:val="left" w:pos="720"/>
          <w:tab w:val="center" w:pos="4320"/>
          <w:tab w:val="right" w:pos="8640"/>
        </w:tabs>
        <w:rPr>
          <w:rFonts w:ascii="Goudy Old Style" w:hAnsi="Goudy Old Style" w:cs="Tahoma"/>
          <w:bCs/>
        </w:rPr>
      </w:pPr>
      <w:r w:rsidRPr="00C11E69">
        <w:rPr>
          <w:rFonts w:ascii="Goudy Old Style" w:hAnsi="Goudy Old Style" w:cs="Tahoma"/>
          <w:bCs/>
        </w:rPr>
        <w:t xml:space="preserve">Save the date for FOOD TRUCK PARTY VBS!  August 14-18th, 9:00am-11:30am at the Frenchtown Presbyterian Church. Ages preschool (must be toilet trained) through 5th grade invited. It will be combined with Milford Presbyterian and Alexandria Presbyterian Church. More info and registration to come.  Contact Kathy </w:t>
      </w:r>
      <w:proofErr w:type="spellStart"/>
      <w:r w:rsidRPr="00C11E69">
        <w:rPr>
          <w:rFonts w:ascii="Goudy Old Style" w:hAnsi="Goudy Old Style" w:cs="Tahoma"/>
          <w:bCs/>
        </w:rPr>
        <w:t>Skerbetz</w:t>
      </w:r>
      <w:proofErr w:type="spellEnd"/>
      <w:r w:rsidRPr="00C11E69">
        <w:rPr>
          <w:rFonts w:ascii="Goudy Old Style" w:hAnsi="Goudy Old Style" w:cs="Tahoma"/>
          <w:bCs/>
        </w:rPr>
        <w:t xml:space="preserve"> at 908-720-6533 for questions or if you would like to help.  </w:t>
      </w:r>
    </w:p>
    <w:p w14:paraId="62F7B590" w14:textId="49CAF5ED" w:rsidR="000D79A5" w:rsidRDefault="00C11E69" w:rsidP="00C11E69">
      <w:pPr>
        <w:tabs>
          <w:tab w:val="left" w:pos="720"/>
          <w:tab w:val="center" w:pos="4320"/>
          <w:tab w:val="right" w:pos="8640"/>
        </w:tabs>
        <w:rPr>
          <w:rFonts w:ascii="Goudy Old Style" w:hAnsi="Goudy Old Style" w:cs="Tahoma"/>
          <w:bCs/>
        </w:rPr>
      </w:pPr>
      <w:r w:rsidRPr="00C11E69">
        <w:rPr>
          <w:rFonts w:ascii="Goudy Old Style" w:hAnsi="Goudy Old Style" w:cs="Tahoma"/>
          <w:bCs/>
        </w:rPr>
        <w:t>All are welcome! </w:t>
      </w:r>
    </w:p>
    <w:p w14:paraId="0A4958CC" w14:textId="3AE03977" w:rsidR="00854B6A" w:rsidRDefault="00854B6A" w:rsidP="00C11E69">
      <w:pPr>
        <w:tabs>
          <w:tab w:val="left" w:pos="720"/>
          <w:tab w:val="center" w:pos="4320"/>
          <w:tab w:val="right" w:pos="8640"/>
        </w:tabs>
        <w:rPr>
          <w:rFonts w:ascii="Goudy Old Style" w:hAnsi="Goudy Old Style" w:cs="Tahoma"/>
          <w:bCs/>
        </w:rPr>
      </w:pPr>
    </w:p>
    <w:p w14:paraId="47095C47" w14:textId="10F2F8FB" w:rsidR="00854B6A" w:rsidRDefault="00854B6A" w:rsidP="00C11E69">
      <w:pPr>
        <w:tabs>
          <w:tab w:val="left" w:pos="720"/>
          <w:tab w:val="center" w:pos="4320"/>
          <w:tab w:val="right" w:pos="8640"/>
        </w:tabs>
        <w:rPr>
          <w:rFonts w:ascii="Goudy Old Style" w:hAnsi="Goudy Old Style" w:cs="Tahoma"/>
          <w:bCs/>
        </w:rPr>
      </w:pPr>
      <w:r>
        <w:rPr>
          <w:rFonts w:ascii="Goudy Old Style" w:hAnsi="Goudy Old Style" w:cs="Tahoma"/>
          <w:bCs/>
        </w:rPr>
        <w:t>There will be a VBS Meeting after church on June 25</w:t>
      </w:r>
      <w:r w:rsidRPr="00854B6A">
        <w:rPr>
          <w:rFonts w:ascii="Goudy Old Style" w:hAnsi="Goudy Old Style" w:cs="Tahoma"/>
          <w:bCs/>
          <w:vertAlign w:val="superscript"/>
        </w:rPr>
        <w:t>th</w:t>
      </w:r>
      <w:r>
        <w:rPr>
          <w:rFonts w:ascii="Goudy Old Style" w:hAnsi="Goudy Old Style" w:cs="Tahoma"/>
          <w:bCs/>
        </w:rPr>
        <w:t xml:space="preserve"> for those interested in helping.</w:t>
      </w:r>
    </w:p>
    <w:p w14:paraId="3423500A" w14:textId="12FA198C" w:rsidR="000D79A5" w:rsidRDefault="000D79A5" w:rsidP="000D79A5">
      <w:pPr>
        <w:tabs>
          <w:tab w:val="left" w:pos="720"/>
          <w:tab w:val="center" w:pos="4320"/>
          <w:tab w:val="right" w:pos="8640"/>
        </w:tabs>
        <w:rPr>
          <w:rFonts w:ascii="Goudy Old Style" w:hAnsi="Goudy Old Style" w:cs="Tahoma"/>
          <w:bCs/>
        </w:rPr>
      </w:pPr>
    </w:p>
    <w:p w14:paraId="017C6DCF" w14:textId="77777777" w:rsidR="002122CB" w:rsidRDefault="002122CB" w:rsidP="000D79A5">
      <w:pPr>
        <w:tabs>
          <w:tab w:val="left" w:pos="720"/>
          <w:tab w:val="center" w:pos="4320"/>
          <w:tab w:val="right" w:pos="8640"/>
        </w:tabs>
        <w:rPr>
          <w:rFonts w:ascii="Goudy Old Style" w:hAnsi="Goudy Old Style" w:cs="Tahoma"/>
          <w:bCs/>
        </w:rPr>
      </w:pPr>
    </w:p>
    <w:p w14:paraId="689779D7" w14:textId="77777777" w:rsidR="005870D3" w:rsidRPr="005870D3" w:rsidRDefault="005870D3" w:rsidP="005870D3">
      <w:pPr>
        <w:tabs>
          <w:tab w:val="left" w:pos="720"/>
          <w:tab w:val="center" w:pos="4320"/>
          <w:tab w:val="right" w:pos="8640"/>
        </w:tabs>
        <w:rPr>
          <w:rFonts w:ascii="Goudy Old Style" w:hAnsi="Goudy Old Style" w:cs="Tahoma"/>
          <w:b/>
          <w:bCs/>
          <w:u w:val="single"/>
        </w:rPr>
      </w:pPr>
      <w:r w:rsidRPr="005870D3">
        <w:rPr>
          <w:rFonts w:ascii="Goudy Old Style" w:hAnsi="Goudy Old Style" w:cs="Tahoma"/>
          <w:b/>
          <w:bCs/>
          <w:u w:val="single"/>
        </w:rPr>
        <w:t>Trenton Thunder Baseball Game</w:t>
      </w:r>
    </w:p>
    <w:p w14:paraId="162A2538" w14:textId="77777777" w:rsidR="005870D3" w:rsidRPr="005870D3" w:rsidRDefault="005870D3" w:rsidP="005870D3">
      <w:pPr>
        <w:tabs>
          <w:tab w:val="left" w:pos="720"/>
          <w:tab w:val="center" w:pos="4320"/>
          <w:tab w:val="right" w:pos="8640"/>
        </w:tabs>
        <w:rPr>
          <w:rFonts w:ascii="Goudy Old Style" w:hAnsi="Goudy Old Style" w:cs="Tahoma"/>
          <w:bCs/>
        </w:rPr>
      </w:pPr>
      <w:r w:rsidRPr="005870D3">
        <w:rPr>
          <w:rFonts w:ascii="Goudy Old Style" w:hAnsi="Goudy Old Style" w:cs="Tahoma"/>
          <w:bCs/>
        </w:rPr>
        <w:t>Join us on July 29th for a Trenton Thunder Baseball Game and Fireworks Compliments of the Deacons.</w:t>
      </w:r>
    </w:p>
    <w:p w14:paraId="69E28F56" w14:textId="77777777" w:rsidR="005870D3" w:rsidRPr="005870D3" w:rsidRDefault="005870D3" w:rsidP="005870D3">
      <w:pPr>
        <w:tabs>
          <w:tab w:val="left" w:pos="720"/>
          <w:tab w:val="center" w:pos="4320"/>
          <w:tab w:val="right" w:pos="8640"/>
        </w:tabs>
        <w:rPr>
          <w:rFonts w:ascii="Goudy Old Style" w:hAnsi="Goudy Old Style" w:cs="Tahoma"/>
          <w:bCs/>
        </w:rPr>
      </w:pPr>
      <w:r w:rsidRPr="005870D3">
        <w:rPr>
          <w:rFonts w:ascii="Goudy Old Style" w:hAnsi="Goudy Old Style" w:cs="Tahoma"/>
          <w:bCs/>
        </w:rPr>
        <w:t>Trenton Thunder will take on The Williamsport Crosscutters.  Game time 6:30pm with fireworks after the game.  Please sign up on the list in Fellowship Hall, with how many are coming.</w:t>
      </w:r>
    </w:p>
    <w:p w14:paraId="33A1C6B6" w14:textId="77777777" w:rsidR="005870D3" w:rsidRPr="005870D3" w:rsidRDefault="005870D3" w:rsidP="005870D3">
      <w:pPr>
        <w:tabs>
          <w:tab w:val="left" w:pos="720"/>
          <w:tab w:val="center" w:pos="4320"/>
          <w:tab w:val="right" w:pos="8640"/>
        </w:tabs>
        <w:rPr>
          <w:rFonts w:ascii="Goudy Old Style" w:hAnsi="Goudy Old Style" w:cs="Tahoma"/>
          <w:bCs/>
        </w:rPr>
      </w:pPr>
      <w:r w:rsidRPr="005870D3">
        <w:rPr>
          <w:rFonts w:ascii="Goudy Old Style" w:hAnsi="Goudy Old Style" w:cs="Tahoma"/>
          <w:bCs/>
        </w:rPr>
        <w:t>Tickets will be handed out at church the Sunday before the game.</w:t>
      </w:r>
    </w:p>
    <w:p w14:paraId="6051003E" w14:textId="77777777" w:rsidR="005870D3" w:rsidRPr="005870D3" w:rsidRDefault="005870D3" w:rsidP="005870D3">
      <w:pPr>
        <w:tabs>
          <w:tab w:val="left" w:pos="720"/>
          <w:tab w:val="center" w:pos="4320"/>
          <w:tab w:val="right" w:pos="8640"/>
        </w:tabs>
        <w:rPr>
          <w:rFonts w:ascii="Goudy Old Style" w:hAnsi="Goudy Old Style" w:cs="Tahoma"/>
          <w:bCs/>
        </w:rPr>
      </w:pPr>
      <w:r w:rsidRPr="005870D3">
        <w:rPr>
          <w:rFonts w:ascii="Goudy Old Style" w:hAnsi="Goudy Old Style" w:cs="Tahoma"/>
          <w:bCs/>
        </w:rPr>
        <w:t>There are 50 tickets reserved, so first come first served.</w:t>
      </w:r>
    </w:p>
    <w:p w14:paraId="7D4AFDF5" w14:textId="1E833958" w:rsidR="009D6A1C" w:rsidRDefault="005870D3" w:rsidP="005870D3">
      <w:pPr>
        <w:tabs>
          <w:tab w:val="left" w:pos="720"/>
          <w:tab w:val="center" w:pos="4320"/>
          <w:tab w:val="right" w:pos="8640"/>
        </w:tabs>
        <w:rPr>
          <w:rFonts w:ascii="Goudy Old Style" w:hAnsi="Goudy Old Style" w:cs="Tahoma"/>
          <w:bCs/>
        </w:rPr>
      </w:pPr>
      <w:r w:rsidRPr="005870D3">
        <w:rPr>
          <w:rFonts w:ascii="Goudy Old Style" w:hAnsi="Goudy Old Style" w:cs="Tahoma"/>
          <w:bCs/>
        </w:rPr>
        <w:t>It’s a fun night out!! So, sign up early to make sure you get a ticket.</w:t>
      </w:r>
    </w:p>
    <w:p w14:paraId="5E4553FF" w14:textId="24B452AD" w:rsidR="009D6A1C" w:rsidRDefault="009D6A1C" w:rsidP="000D79A5">
      <w:pPr>
        <w:tabs>
          <w:tab w:val="left" w:pos="720"/>
          <w:tab w:val="center" w:pos="4320"/>
          <w:tab w:val="right" w:pos="8640"/>
        </w:tabs>
        <w:rPr>
          <w:rFonts w:ascii="Goudy Old Style" w:hAnsi="Goudy Old Style" w:cs="Tahoma"/>
          <w:bCs/>
        </w:rPr>
      </w:pPr>
    </w:p>
    <w:p w14:paraId="0BA3E898" w14:textId="3AB96986" w:rsidR="009D2A24" w:rsidRDefault="009D2A24" w:rsidP="009D6A1C">
      <w:pPr>
        <w:tabs>
          <w:tab w:val="left" w:pos="720"/>
          <w:tab w:val="center" w:pos="4320"/>
          <w:tab w:val="right" w:pos="8640"/>
        </w:tabs>
        <w:rPr>
          <w:rFonts w:ascii="Goudy Old Style" w:hAnsi="Goudy Old Style" w:cs="Tahoma"/>
          <w:b/>
          <w:bCs/>
          <w:u w:val="single"/>
        </w:rPr>
      </w:pPr>
    </w:p>
    <w:p w14:paraId="6D7E8B94" w14:textId="5C28286E" w:rsidR="009D6A1C" w:rsidRPr="009D6A1C" w:rsidRDefault="009D6A1C" w:rsidP="009D6A1C">
      <w:pPr>
        <w:tabs>
          <w:tab w:val="left" w:pos="720"/>
          <w:tab w:val="center" w:pos="4320"/>
          <w:tab w:val="right" w:pos="8640"/>
        </w:tabs>
        <w:rPr>
          <w:rFonts w:ascii="Goudy Old Style" w:hAnsi="Goudy Old Style" w:cs="Tahoma"/>
          <w:b/>
          <w:bCs/>
          <w:u w:val="single"/>
        </w:rPr>
      </w:pPr>
      <w:r w:rsidRPr="009D6A1C">
        <w:rPr>
          <w:rFonts w:ascii="Goudy Old Style" w:hAnsi="Goudy Old Style" w:cs="Tahoma"/>
          <w:b/>
          <w:bCs/>
          <w:u w:val="single"/>
        </w:rPr>
        <w:t>Coming soon…the NEW DIRECTORY!</w:t>
      </w:r>
    </w:p>
    <w:p w14:paraId="34D4860C" w14:textId="60E4DC5A" w:rsidR="009D6A1C" w:rsidRDefault="009D6A1C" w:rsidP="009D6A1C">
      <w:pPr>
        <w:tabs>
          <w:tab w:val="left" w:pos="720"/>
          <w:tab w:val="center" w:pos="4320"/>
          <w:tab w:val="right" w:pos="8640"/>
        </w:tabs>
        <w:rPr>
          <w:rFonts w:ascii="Goudy Old Style" w:hAnsi="Goudy Old Style" w:cs="Tahoma"/>
          <w:bCs/>
        </w:rPr>
      </w:pPr>
      <w:r w:rsidRPr="009D6A1C">
        <w:rPr>
          <w:rFonts w:ascii="Goudy Old Style" w:hAnsi="Goudy Old Style" w:cs="Tahoma"/>
          <w:bCs/>
        </w:rPr>
        <w:t>Plans are underway to update and improve the content and availability of our directory.  Watch for sign-ups this summer to have your picture taken in Fellowship Hall.  You’ll also have an opportunity to check and update your contact information. With the updated pictures and information, we’ll compile a new directory that will be available online, through a secure portal on our website. It will be available to members and friends who have a passcode. We anticipate taking photos in mid-August through September.  Stay tuned!  </w:t>
      </w:r>
    </w:p>
    <w:p w14:paraId="46E64E73" w14:textId="0C5C5EE2" w:rsidR="006B2918" w:rsidRDefault="006B2918" w:rsidP="009D6A1C">
      <w:pPr>
        <w:tabs>
          <w:tab w:val="left" w:pos="720"/>
          <w:tab w:val="center" w:pos="4320"/>
          <w:tab w:val="right" w:pos="8640"/>
        </w:tabs>
        <w:rPr>
          <w:rFonts w:ascii="Goudy Old Style" w:hAnsi="Goudy Old Style" w:cs="Tahoma"/>
          <w:bCs/>
        </w:rPr>
      </w:pPr>
    </w:p>
    <w:p w14:paraId="4EB0B40E" w14:textId="6BF86083" w:rsidR="006B2918" w:rsidRDefault="006B2918" w:rsidP="009D6A1C">
      <w:pPr>
        <w:tabs>
          <w:tab w:val="left" w:pos="720"/>
          <w:tab w:val="center" w:pos="4320"/>
          <w:tab w:val="right" w:pos="8640"/>
        </w:tabs>
        <w:rPr>
          <w:rFonts w:ascii="Goudy Old Style" w:hAnsi="Goudy Old Style" w:cs="Tahoma"/>
          <w:bCs/>
        </w:rPr>
      </w:pPr>
    </w:p>
    <w:p w14:paraId="329B8338" w14:textId="18AE6C2B" w:rsidR="006B2918" w:rsidRPr="006B2918" w:rsidRDefault="006B2918" w:rsidP="009D6A1C">
      <w:pPr>
        <w:tabs>
          <w:tab w:val="left" w:pos="720"/>
          <w:tab w:val="center" w:pos="4320"/>
          <w:tab w:val="right" w:pos="8640"/>
        </w:tabs>
        <w:rPr>
          <w:rFonts w:ascii="Goudy Old Style" w:hAnsi="Goudy Old Style" w:cs="Tahoma"/>
          <w:b/>
          <w:bCs/>
          <w:u w:val="single"/>
        </w:rPr>
      </w:pPr>
      <w:r w:rsidRPr="006B2918">
        <w:rPr>
          <w:rFonts w:ascii="Goudy Old Style" w:hAnsi="Goudy Old Style" w:cs="Tahoma"/>
          <w:b/>
          <w:bCs/>
          <w:u w:val="single"/>
        </w:rPr>
        <w:t>Book Club</w:t>
      </w:r>
    </w:p>
    <w:p w14:paraId="767871BA" w14:textId="19288336" w:rsidR="006B2918" w:rsidRDefault="006B2918" w:rsidP="009D6A1C">
      <w:pPr>
        <w:tabs>
          <w:tab w:val="left" w:pos="720"/>
          <w:tab w:val="center" w:pos="4320"/>
          <w:tab w:val="right" w:pos="8640"/>
        </w:tabs>
        <w:rPr>
          <w:rFonts w:ascii="Goudy Old Style" w:hAnsi="Goudy Old Style" w:cs="Tahoma"/>
          <w:bCs/>
        </w:rPr>
      </w:pPr>
      <w:r>
        <w:rPr>
          <w:rFonts w:ascii="Goudy Old Style" w:hAnsi="Goudy Old Style" w:cs="Tahoma"/>
          <w:bCs/>
        </w:rPr>
        <w:t>The book club will meet on Monday July 10</w:t>
      </w:r>
      <w:r w:rsidRPr="006B2918">
        <w:rPr>
          <w:rFonts w:ascii="Goudy Old Style" w:hAnsi="Goudy Old Style" w:cs="Tahoma"/>
          <w:bCs/>
          <w:vertAlign w:val="superscript"/>
        </w:rPr>
        <w:t>th</w:t>
      </w:r>
      <w:r>
        <w:rPr>
          <w:rFonts w:ascii="Goudy Old Style" w:hAnsi="Goudy Old Style" w:cs="Tahoma"/>
          <w:bCs/>
        </w:rPr>
        <w:t xml:space="preserve"> 1pm at Jimmy’s Ice Cream in Holland Township.  The book they will be discussing is “Winter Garden” by Kristin Hannah.  All are welcome!</w:t>
      </w:r>
    </w:p>
    <w:p w14:paraId="1586896E" w14:textId="2A5E20D1" w:rsidR="000E4C22" w:rsidRPr="00CA1EC3" w:rsidRDefault="000E4C22" w:rsidP="00CA1EC3">
      <w:pPr>
        <w:tabs>
          <w:tab w:val="left" w:pos="720"/>
          <w:tab w:val="center" w:pos="4320"/>
          <w:tab w:val="right" w:pos="8640"/>
        </w:tabs>
        <w:rPr>
          <w:rFonts w:ascii="Goudy Old Style" w:hAnsi="Goudy Old Style" w:cs="Tahoma"/>
          <w:bCs/>
        </w:rPr>
      </w:pPr>
    </w:p>
    <w:sectPr w:rsidR="000E4C22" w:rsidRPr="00CA1EC3"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7306" w14:textId="77777777" w:rsidR="00BD6092" w:rsidRDefault="00BD6092">
      <w:r>
        <w:separator/>
      </w:r>
    </w:p>
  </w:endnote>
  <w:endnote w:type="continuationSeparator" w:id="0">
    <w:p w14:paraId="1A1C454D" w14:textId="77777777" w:rsidR="00BD6092" w:rsidRDefault="00BD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C3F2" w14:textId="77777777" w:rsidR="00BD6092" w:rsidRDefault="00BD6092">
      <w:r>
        <w:separator/>
      </w:r>
    </w:p>
  </w:footnote>
  <w:footnote w:type="continuationSeparator" w:id="0">
    <w:p w14:paraId="45EE5B85" w14:textId="77777777" w:rsidR="00BD6092" w:rsidRDefault="00BD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3EAF"/>
    <w:rsid w:val="0006493C"/>
    <w:rsid w:val="00064F26"/>
    <w:rsid w:val="000654D7"/>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2CB"/>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6FD6"/>
    <w:rsid w:val="002E72AA"/>
    <w:rsid w:val="002E72C6"/>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2918"/>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87837"/>
    <w:rsid w:val="00790F9B"/>
    <w:rsid w:val="00792709"/>
    <w:rsid w:val="0079274B"/>
    <w:rsid w:val="007929D0"/>
    <w:rsid w:val="00792B98"/>
    <w:rsid w:val="00793A34"/>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E70"/>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406"/>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5C16"/>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092"/>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62D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6E6"/>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07517904">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373773576">
      <w:bodyDiv w:val="1"/>
      <w:marLeft w:val="0"/>
      <w:marRight w:val="0"/>
      <w:marTop w:val="0"/>
      <w:marBottom w:val="0"/>
      <w:divBdr>
        <w:top w:val="none" w:sz="0" w:space="0" w:color="auto"/>
        <w:left w:val="none" w:sz="0" w:space="0" w:color="auto"/>
        <w:bottom w:val="none" w:sz="0" w:space="0" w:color="auto"/>
        <w:right w:val="none" w:sz="0" w:space="0" w:color="auto"/>
      </w:divBdr>
    </w:div>
    <w:div w:id="487135039">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659312906">
      <w:bodyDiv w:val="1"/>
      <w:marLeft w:val="0"/>
      <w:marRight w:val="0"/>
      <w:marTop w:val="0"/>
      <w:marBottom w:val="0"/>
      <w:divBdr>
        <w:top w:val="none" w:sz="0" w:space="0" w:color="auto"/>
        <w:left w:val="none" w:sz="0" w:space="0" w:color="auto"/>
        <w:bottom w:val="none" w:sz="0" w:space="0" w:color="auto"/>
        <w:right w:val="none" w:sz="0" w:space="0" w:color="auto"/>
      </w:divBdr>
    </w:div>
    <w:div w:id="663512212">
      <w:bodyDiv w:val="1"/>
      <w:marLeft w:val="0"/>
      <w:marRight w:val="0"/>
      <w:marTop w:val="0"/>
      <w:marBottom w:val="0"/>
      <w:divBdr>
        <w:top w:val="none" w:sz="0" w:space="0" w:color="auto"/>
        <w:left w:val="none" w:sz="0" w:space="0" w:color="auto"/>
        <w:bottom w:val="none" w:sz="0" w:space="0" w:color="auto"/>
        <w:right w:val="none" w:sz="0" w:space="0" w:color="auto"/>
      </w:divBdr>
    </w:div>
    <w:div w:id="954143606">
      <w:bodyDiv w:val="1"/>
      <w:marLeft w:val="0"/>
      <w:marRight w:val="0"/>
      <w:marTop w:val="0"/>
      <w:marBottom w:val="0"/>
      <w:divBdr>
        <w:top w:val="none" w:sz="0" w:space="0" w:color="auto"/>
        <w:left w:val="none" w:sz="0" w:space="0" w:color="auto"/>
        <w:bottom w:val="none" w:sz="0" w:space="0" w:color="auto"/>
        <w:right w:val="none" w:sz="0" w:space="0" w:color="auto"/>
      </w:divBdr>
    </w:div>
    <w:div w:id="1004436393">
      <w:bodyDiv w:val="1"/>
      <w:marLeft w:val="0"/>
      <w:marRight w:val="0"/>
      <w:marTop w:val="0"/>
      <w:marBottom w:val="0"/>
      <w:divBdr>
        <w:top w:val="none" w:sz="0" w:space="0" w:color="auto"/>
        <w:left w:val="none" w:sz="0" w:space="0" w:color="auto"/>
        <w:bottom w:val="none" w:sz="0" w:space="0" w:color="auto"/>
        <w:right w:val="none" w:sz="0" w:space="0" w:color="auto"/>
      </w:divBdr>
    </w:div>
    <w:div w:id="1011031081">
      <w:bodyDiv w:val="1"/>
      <w:marLeft w:val="0"/>
      <w:marRight w:val="0"/>
      <w:marTop w:val="0"/>
      <w:marBottom w:val="0"/>
      <w:divBdr>
        <w:top w:val="none" w:sz="0" w:space="0" w:color="auto"/>
        <w:left w:val="none" w:sz="0" w:space="0" w:color="auto"/>
        <w:bottom w:val="none" w:sz="0" w:space="0" w:color="auto"/>
        <w:right w:val="none" w:sz="0" w:space="0" w:color="auto"/>
      </w:divBdr>
    </w:div>
    <w:div w:id="1047796223">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528642695">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FA74-32B9-4828-99D0-BAFF9230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7</cp:revision>
  <cp:lastPrinted>2023-06-15T18:35:00Z</cp:lastPrinted>
  <dcterms:created xsi:type="dcterms:W3CDTF">2023-06-13T19:05:00Z</dcterms:created>
  <dcterms:modified xsi:type="dcterms:W3CDTF">2023-06-15T18:35:00Z</dcterms:modified>
</cp:coreProperties>
</file>