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00D60985">
        <w:t>Matt Melbourne</w:t>
      </w:r>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D60985" w:rsidP="00277D2A">
      <w:pPr>
        <w:tabs>
          <w:tab w:val="left" w:pos="3600"/>
          <w:tab w:val="left" w:pos="5580"/>
        </w:tabs>
      </w:pPr>
      <w:r>
        <w:t>Ed Marston</w:t>
      </w:r>
      <w:r w:rsidR="002858A8" w:rsidRPr="00983667">
        <w:tab/>
      </w:r>
      <w:r w:rsidR="002858A8">
        <w:t xml:space="preserve">                </w:t>
      </w:r>
      <w:r w:rsidR="002858A8" w:rsidRPr="00983667">
        <w:t xml:space="preserve"> Kathy </w:t>
      </w:r>
      <w:proofErr w:type="spellStart"/>
      <w:r w:rsidR="002858A8" w:rsidRPr="00983667">
        <w:t>Skerbetz</w:t>
      </w:r>
      <w:proofErr w:type="spellEnd"/>
    </w:p>
    <w:p w:rsidR="002858A8" w:rsidRPr="00983667" w:rsidRDefault="00D60985" w:rsidP="00277D2A">
      <w:pPr>
        <w:tabs>
          <w:tab w:val="left" w:pos="3600"/>
          <w:tab w:val="left" w:pos="5580"/>
        </w:tabs>
      </w:pPr>
      <w:r>
        <w:t>Diane Reed</w:t>
      </w: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D60985" w:rsidRPr="00450B3F" w:rsidRDefault="002858A8" w:rsidP="00D60985">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00D60985" w:rsidRPr="00450B3F">
        <w:t xml:space="preserve">Amy </w:t>
      </w:r>
      <w:proofErr w:type="spellStart"/>
      <w:r w:rsidR="00D60985" w:rsidRPr="00450B3F">
        <w:t>Verecha</w:t>
      </w:r>
      <w:proofErr w:type="spellEnd"/>
      <w:r w:rsidR="00D60985" w:rsidRPr="00450B3F">
        <w:t xml:space="preserve"> </w:t>
      </w:r>
    </w:p>
    <w:p w:rsidR="002858A8" w:rsidRPr="00450B3F" w:rsidRDefault="002858A8" w:rsidP="00277D2A">
      <w:pPr>
        <w:tabs>
          <w:tab w:val="left" w:pos="3600"/>
          <w:tab w:val="left" w:pos="5580"/>
        </w:tabs>
      </w:pPr>
      <w:r w:rsidRPr="00450B3F">
        <w:t xml:space="preserve">Ken Gerhardt </w:t>
      </w:r>
      <w:r>
        <w:tab/>
        <w:t xml:space="preserve">                </w:t>
      </w: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7E29E0"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r w:rsidRPr="00730C0A">
        <w:rPr>
          <w:rFonts w:ascii="Calisto MT" w:hAnsi="Calisto MT"/>
          <w:b/>
          <w:bCs/>
          <w:sz w:val="28"/>
          <w:szCs w:val="28"/>
        </w:rPr>
        <w:t xml:space="preserve">FRENCHTOWN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p>
    <w:p w:rsidR="00835318" w:rsidRDefault="00EB057B"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May </w:t>
      </w:r>
      <w:r w:rsidR="006A0F74">
        <w:rPr>
          <w:rStyle w:val="m-7001096999790376690s1"/>
          <w:rFonts w:ascii="Calisto MT" w:hAnsi="Calisto MT" w:cs="Arial"/>
          <w:b/>
          <w:color w:val="000000"/>
          <w:sz w:val="28"/>
          <w:szCs w:val="28"/>
        </w:rPr>
        <w:t>26</w:t>
      </w:r>
      <w:r w:rsidR="009113DD">
        <w:rPr>
          <w:rStyle w:val="m-7001096999790376690s1"/>
          <w:rFonts w:ascii="Calisto MT" w:hAnsi="Calisto MT" w:cs="Arial"/>
          <w:b/>
          <w:color w:val="000000"/>
          <w:sz w:val="28"/>
          <w:szCs w:val="28"/>
        </w:rPr>
        <w:t>,</w:t>
      </w:r>
      <w:r w:rsidR="003F7ED2">
        <w:rPr>
          <w:rStyle w:val="m-7001096999790376690s1"/>
          <w:rFonts w:ascii="Calisto MT" w:hAnsi="Calisto MT" w:cs="Arial"/>
          <w:b/>
          <w:color w:val="000000"/>
          <w:sz w:val="28"/>
          <w:szCs w:val="28"/>
        </w:rPr>
        <w:t xml:space="preserve"> 202</w:t>
      </w:r>
      <w:r w:rsidR="000A0B74">
        <w:rPr>
          <w:rStyle w:val="m-7001096999790376690s1"/>
          <w:rFonts w:ascii="Calisto MT" w:hAnsi="Calisto MT" w:cs="Arial"/>
          <w:b/>
          <w:color w:val="000000"/>
          <w:sz w:val="28"/>
          <w:szCs w:val="28"/>
        </w:rPr>
        <w:t>4</w:t>
      </w:r>
      <w:r w:rsidR="00A147DF">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r w:rsidR="00C06BFD">
        <w:rPr>
          <w:rFonts w:cs="Arial"/>
          <w:szCs w:val="20"/>
        </w:rPr>
        <w:t xml:space="preserve"> </w:t>
      </w:r>
    </w:p>
    <w:p w:rsid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bookmarkStart w:id="6" w:name="_Hlk149821418"/>
      <w:r>
        <w:t xml:space="preserve">Call to </w:t>
      </w:r>
      <w:bookmarkStart w:id="7" w:name="_Hlk136436540"/>
      <w:bookmarkStart w:id="8" w:name="_Hlk155694959"/>
      <w:r>
        <w:t>Worship</w:t>
      </w:r>
      <w:bookmarkStart w:id="9" w:name="_Hlk141188868"/>
      <w:bookmarkEnd w:id="0"/>
      <w:bookmarkEnd w:id="1"/>
      <w:bookmarkEnd w:id="2"/>
      <w:bookmarkEnd w:id="7"/>
      <w:r w:rsidR="00B47CC5" w:rsidRPr="00B47CC5">
        <w:t xml:space="preserve"> </w:t>
      </w:r>
      <w:bookmarkStart w:id="10" w:name="_Hlk160103717"/>
    </w:p>
    <w:p w:rsidR="0036681D" w:rsidRDefault="00E01446" w:rsidP="00D34755">
      <w:pPr>
        <w:ind w:left="274"/>
      </w:pPr>
      <w:bookmarkStart w:id="11" w:name="_Hlk143159202"/>
      <w:bookmarkStart w:id="12" w:name="_Hlk160709611"/>
      <w:r>
        <w:t>Leader</w:t>
      </w:r>
      <w:r w:rsidR="00661792">
        <w:t xml:space="preserve">: </w:t>
      </w:r>
      <w:r w:rsidR="006A0F74" w:rsidRPr="006A0F74">
        <w:t>Great is the Lord!</w:t>
      </w:r>
    </w:p>
    <w:p w:rsidR="00C06BFD" w:rsidRDefault="005E76D5" w:rsidP="00D34755">
      <w:pPr>
        <w:ind w:left="274"/>
        <w:rPr>
          <w:b/>
        </w:rPr>
      </w:pPr>
      <w:r w:rsidRPr="005E76D5">
        <w:rPr>
          <w:b/>
        </w:rPr>
        <w:t>People</w:t>
      </w:r>
      <w:r w:rsidR="00C0750E">
        <w:rPr>
          <w:b/>
        </w:rPr>
        <w:t xml:space="preserve">:  </w:t>
      </w:r>
      <w:r w:rsidR="006A0F74" w:rsidRPr="006A0F74">
        <w:rPr>
          <w:b/>
        </w:rPr>
        <w:t>God’s greatness is beyond our understanding.</w:t>
      </w:r>
    </w:p>
    <w:p w:rsidR="006A0F74" w:rsidRDefault="005E76D5" w:rsidP="0036681D">
      <w:pPr>
        <w:ind w:left="274"/>
      </w:pPr>
      <w:r>
        <w:t xml:space="preserve">Leader: </w:t>
      </w:r>
      <w:r w:rsidR="006A0F74" w:rsidRPr="006A0F74">
        <w:t>Yet God has revealed God’s self in Jesus Christ.</w:t>
      </w:r>
    </w:p>
    <w:p w:rsidR="0036681D" w:rsidRDefault="005E76D5" w:rsidP="0036681D">
      <w:pPr>
        <w:ind w:left="274"/>
        <w:rPr>
          <w:b/>
        </w:rPr>
      </w:pPr>
      <w:r w:rsidRPr="005E76D5">
        <w:rPr>
          <w:b/>
        </w:rPr>
        <w:t>People</w:t>
      </w:r>
      <w:r w:rsidR="00D34755">
        <w:rPr>
          <w:b/>
        </w:rPr>
        <w:t xml:space="preserve">: </w:t>
      </w:r>
      <w:r w:rsidR="006A0F74" w:rsidRPr="006A0F74">
        <w:rPr>
          <w:b/>
        </w:rPr>
        <w:t>Through Jesus we have come to know the absolute love of God.</w:t>
      </w:r>
    </w:p>
    <w:p w:rsidR="006A0F74" w:rsidRDefault="0036681D" w:rsidP="0036681D">
      <w:pPr>
        <w:ind w:left="274"/>
      </w:pPr>
      <w:r w:rsidRPr="00A147DF">
        <w:t xml:space="preserve">Leader: </w:t>
      </w:r>
      <w:r w:rsidR="006A0F74" w:rsidRPr="006A0F74">
        <w:t>Lift up your hearts and praise the Lord!</w:t>
      </w:r>
    </w:p>
    <w:p w:rsidR="00A147DF" w:rsidRPr="00A147DF" w:rsidRDefault="00A147DF" w:rsidP="0036681D">
      <w:pPr>
        <w:ind w:left="274"/>
        <w:rPr>
          <w:b/>
        </w:rPr>
      </w:pPr>
      <w:r w:rsidRPr="00A147DF">
        <w:rPr>
          <w:b/>
        </w:rPr>
        <w:t xml:space="preserve">People: </w:t>
      </w:r>
      <w:r w:rsidR="006A0F74" w:rsidRPr="006A0F74">
        <w:rPr>
          <w:b/>
        </w:rPr>
        <w:t>May God continue to bless God’s people with peace.</w:t>
      </w:r>
    </w:p>
    <w:p w:rsidR="00611E30" w:rsidRPr="0041041C" w:rsidRDefault="008E690A" w:rsidP="00A147DF">
      <w:pPr>
        <w:spacing w:before="60"/>
        <w:rPr>
          <w:b/>
        </w:rPr>
      </w:pPr>
      <w:r w:rsidRPr="009B11F3">
        <w:t>*</w:t>
      </w:r>
      <w:r w:rsidR="003A09C2">
        <w:t>Hymn #</w:t>
      </w:r>
      <w:bookmarkEnd w:id="3"/>
      <w:bookmarkEnd w:id="4"/>
      <w:r w:rsidR="006A0F74">
        <w:t>10</w:t>
      </w:r>
      <w:r w:rsidR="00EB1D41">
        <w:t xml:space="preserve">     </w:t>
      </w:r>
      <w:r w:rsidR="00A147DF">
        <w:t xml:space="preserve"> </w:t>
      </w:r>
      <w:r w:rsidR="00EB1D41">
        <w:t xml:space="preserve">              </w:t>
      </w:r>
      <w:r w:rsidR="006A0F74">
        <w:t xml:space="preserve">      </w:t>
      </w:r>
      <w:r w:rsidR="00EB1D41">
        <w:t xml:space="preserve">   </w:t>
      </w:r>
      <w:proofErr w:type="gramStart"/>
      <w:r w:rsidR="00EB1D41">
        <w:t xml:space="preserve">   “</w:t>
      </w:r>
      <w:proofErr w:type="gramEnd"/>
      <w:r w:rsidR="006A0F74">
        <w:t>Sing Glory to the Name of God</w:t>
      </w:r>
      <w:r w:rsidR="00EB1D41">
        <w:t>”</w:t>
      </w:r>
    </w:p>
    <w:bookmarkEnd w:id="5"/>
    <w:bookmarkEnd w:id="8"/>
    <w:bookmarkEnd w:id="10"/>
    <w:bookmarkEnd w:id="11"/>
    <w:p w:rsidR="008E690A" w:rsidRPr="00611E30" w:rsidRDefault="00611E30" w:rsidP="00611E30">
      <w:pPr>
        <w:spacing w:before="60" w:after="60"/>
        <w:ind w:left="-90" w:firstLine="90"/>
        <w:rPr>
          <w:rFonts w:cs="Arial"/>
          <w:color w:val="000000"/>
        </w:rPr>
      </w:pPr>
      <w:r>
        <w:rPr>
          <w:bCs/>
        </w:rPr>
        <w:t>Prayer</w:t>
      </w:r>
      <w:r w:rsidR="003A09C2">
        <w:rPr>
          <w:bCs/>
        </w:rPr>
        <w:t xml:space="preserve"> </w:t>
      </w:r>
      <w:r w:rsidR="00D1758F">
        <w:rPr>
          <w:bCs/>
        </w:rPr>
        <w:t>of Adoration</w:t>
      </w:r>
    </w:p>
    <w:bookmarkEnd w:id="9"/>
    <w:bookmarkEnd w:id="12"/>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p>
    <w:p w:rsidR="006A0F74" w:rsidRPr="00C73A42" w:rsidRDefault="00335BB8" w:rsidP="006A0F74">
      <w:pPr>
        <w:shd w:val="clear" w:color="auto" w:fill="FFFFFF"/>
        <w:ind w:left="274" w:hanging="360"/>
        <w:rPr>
          <w:rFonts w:cs="Arial"/>
          <w:bCs/>
        </w:rPr>
      </w:pPr>
      <w:r>
        <w:rPr>
          <w:rFonts w:cs="Arial"/>
          <w:b/>
          <w:bCs/>
          <w:color w:val="222222"/>
        </w:rPr>
        <w:tab/>
      </w:r>
      <w:r w:rsidR="006A0F74" w:rsidRPr="00C73A42">
        <w:rPr>
          <w:rFonts w:cs="Arial"/>
          <w:bCs/>
        </w:rPr>
        <w:t>For times we embrace war when you call for peace.</w:t>
      </w:r>
    </w:p>
    <w:p w:rsidR="006A0F74" w:rsidRPr="00C73A42" w:rsidRDefault="006A0F74" w:rsidP="006A0F74">
      <w:pPr>
        <w:shd w:val="clear" w:color="auto" w:fill="FFFFFF"/>
        <w:ind w:left="274" w:hanging="360"/>
        <w:rPr>
          <w:rFonts w:cs="Arial"/>
          <w:bCs/>
        </w:rPr>
      </w:pPr>
      <w:r w:rsidRPr="00C73A42">
        <w:rPr>
          <w:rFonts w:cs="Arial"/>
          <w:bCs/>
        </w:rPr>
        <w:tab/>
      </w:r>
      <w:r w:rsidRPr="00C73A42">
        <w:rPr>
          <w:rFonts w:cs="Arial"/>
          <w:b/>
          <w:bCs/>
        </w:rPr>
        <w:t>Forgive us</w:t>
      </w:r>
      <w:r w:rsidRPr="00C73A42">
        <w:rPr>
          <w:rFonts w:cs="Arial"/>
          <w:bCs/>
        </w:rPr>
        <w:t>.</w:t>
      </w:r>
    </w:p>
    <w:p w:rsidR="006A0F74" w:rsidRPr="00C73A42" w:rsidRDefault="006A0F74" w:rsidP="006A0F74">
      <w:pPr>
        <w:shd w:val="clear" w:color="auto" w:fill="FFFFFF"/>
        <w:ind w:left="274" w:hanging="360"/>
        <w:rPr>
          <w:rFonts w:cs="Arial"/>
          <w:bCs/>
        </w:rPr>
      </w:pPr>
      <w:r w:rsidRPr="00C73A42">
        <w:rPr>
          <w:rFonts w:cs="Arial"/>
          <w:bCs/>
        </w:rPr>
        <w:tab/>
        <w:t>For times we dehumanize our neighbor instead of loving them.</w:t>
      </w:r>
    </w:p>
    <w:p w:rsidR="006A0F74" w:rsidRPr="00C73A42" w:rsidRDefault="006A0F74" w:rsidP="006A0F74">
      <w:pPr>
        <w:shd w:val="clear" w:color="auto" w:fill="FFFFFF"/>
        <w:ind w:left="274" w:hanging="360"/>
        <w:rPr>
          <w:rFonts w:cs="Arial"/>
          <w:b/>
          <w:bCs/>
        </w:rPr>
      </w:pPr>
      <w:r w:rsidRPr="00C73A42">
        <w:rPr>
          <w:rFonts w:cs="Arial"/>
          <w:bCs/>
        </w:rPr>
        <w:tab/>
      </w:r>
      <w:r w:rsidRPr="00C73A42">
        <w:rPr>
          <w:rFonts w:cs="Arial"/>
          <w:b/>
          <w:bCs/>
        </w:rPr>
        <w:t>Forgive us.</w:t>
      </w:r>
    </w:p>
    <w:p w:rsidR="006A0F74" w:rsidRPr="00C73A42" w:rsidRDefault="006A0F74" w:rsidP="006A0F74">
      <w:pPr>
        <w:shd w:val="clear" w:color="auto" w:fill="FFFFFF"/>
        <w:ind w:left="274" w:hanging="360"/>
        <w:rPr>
          <w:rFonts w:cs="Arial"/>
          <w:bCs/>
        </w:rPr>
      </w:pPr>
      <w:r w:rsidRPr="00C73A42">
        <w:rPr>
          <w:rFonts w:cs="Arial"/>
          <w:bCs/>
        </w:rPr>
        <w:tab/>
        <w:t>For times we serve powers and principalities rather than you, our Servant Savior.</w:t>
      </w:r>
    </w:p>
    <w:p w:rsidR="006A0F74" w:rsidRPr="00C73A42" w:rsidRDefault="006A0F74" w:rsidP="006A0F74">
      <w:pPr>
        <w:shd w:val="clear" w:color="auto" w:fill="FFFFFF"/>
        <w:ind w:left="274" w:hanging="360"/>
        <w:rPr>
          <w:rFonts w:cs="Arial"/>
          <w:b/>
          <w:bCs/>
        </w:rPr>
      </w:pPr>
      <w:r w:rsidRPr="00C73A42">
        <w:rPr>
          <w:rFonts w:cs="Arial"/>
          <w:bCs/>
        </w:rPr>
        <w:tab/>
      </w:r>
      <w:r w:rsidRPr="00C73A42">
        <w:rPr>
          <w:rFonts w:cs="Arial"/>
          <w:b/>
          <w:bCs/>
        </w:rPr>
        <w:t>Forgive us.</w:t>
      </w:r>
    </w:p>
    <w:p w:rsidR="006A0F74" w:rsidRPr="00C73A42" w:rsidRDefault="006A0F74" w:rsidP="006A0F74">
      <w:pPr>
        <w:shd w:val="clear" w:color="auto" w:fill="FFFFFF"/>
        <w:ind w:left="274" w:hanging="360"/>
        <w:rPr>
          <w:rFonts w:cs="Arial"/>
          <w:bCs/>
        </w:rPr>
      </w:pPr>
      <w:r w:rsidRPr="00C73A42">
        <w:rPr>
          <w:rFonts w:cs="Arial"/>
          <w:bCs/>
        </w:rPr>
        <w:tab/>
        <w:t>For times we domesticate you to our national or tribal identities</w:t>
      </w:r>
    </w:p>
    <w:p w:rsidR="006A0F74" w:rsidRPr="00C73A42" w:rsidRDefault="006A0F74" w:rsidP="006A0F74">
      <w:pPr>
        <w:shd w:val="clear" w:color="auto" w:fill="FFFFFF"/>
        <w:ind w:left="274" w:hanging="360"/>
        <w:rPr>
          <w:rFonts w:cs="Arial"/>
          <w:b/>
          <w:bCs/>
        </w:rPr>
      </w:pPr>
      <w:r w:rsidRPr="00C73A42">
        <w:rPr>
          <w:rFonts w:cs="Arial"/>
          <w:bCs/>
        </w:rPr>
        <w:tab/>
      </w:r>
      <w:r w:rsidRPr="00C73A42">
        <w:rPr>
          <w:rFonts w:cs="Arial"/>
          <w:b/>
          <w:bCs/>
        </w:rPr>
        <w:t>Forgive us.</w:t>
      </w:r>
    </w:p>
    <w:p w:rsidR="006A0F74" w:rsidRPr="00C73A42" w:rsidRDefault="006A0F74" w:rsidP="006A0F74">
      <w:pPr>
        <w:shd w:val="clear" w:color="auto" w:fill="FFFFFF"/>
        <w:ind w:left="274" w:hanging="360"/>
        <w:rPr>
          <w:rFonts w:cs="Arial"/>
          <w:bCs/>
        </w:rPr>
      </w:pPr>
      <w:r w:rsidRPr="00C73A42">
        <w:rPr>
          <w:rFonts w:cs="Arial"/>
          <w:bCs/>
        </w:rPr>
        <w:tab/>
        <w:t>For selectively hearing your good news of grace for us without considering the same for others.</w:t>
      </w:r>
    </w:p>
    <w:p w:rsidR="006A0F74" w:rsidRPr="00C73A42" w:rsidRDefault="006A0F74" w:rsidP="006A0F74">
      <w:pPr>
        <w:shd w:val="clear" w:color="auto" w:fill="FFFFFF"/>
        <w:ind w:left="274" w:hanging="360"/>
        <w:rPr>
          <w:rFonts w:cs="Arial"/>
          <w:b/>
          <w:bCs/>
        </w:rPr>
      </w:pPr>
      <w:r w:rsidRPr="00C73A42">
        <w:rPr>
          <w:rFonts w:cs="Arial"/>
          <w:bCs/>
        </w:rPr>
        <w:tab/>
      </w:r>
      <w:r w:rsidRPr="00C73A42">
        <w:rPr>
          <w:rFonts w:cs="Arial"/>
          <w:b/>
          <w:bCs/>
        </w:rPr>
        <w:t>Forgive us</w:t>
      </w:r>
    </w:p>
    <w:p w:rsidR="006A0F74" w:rsidRPr="006A0F74" w:rsidRDefault="006A0F74" w:rsidP="006A0F74">
      <w:pPr>
        <w:shd w:val="clear" w:color="auto" w:fill="FFFFFF"/>
        <w:ind w:left="274" w:hanging="360"/>
        <w:rPr>
          <w:rFonts w:cs="Arial"/>
          <w:bCs/>
          <w:color w:val="222222"/>
        </w:rPr>
      </w:pPr>
      <w:r w:rsidRPr="006A0F74">
        <w:rPr>
          <w:rFonts w:cs="Arial"/>
          <w:bCs/>
          <w:color w:val="222222"/>
        </w:rPr>
        <w:lastRenderedPageBreak/>
        <w:tab/>
        <w:t>For seeing ourselves less than the full person you created in beauty with delight.</w:t>
      </w:r>
    </w:p>
    <w:p w:rsidR="00A147DF" w:rsidRPr="006A0F74" w:rsidRDefault="006A0F74" w:rsidP="006A0F74">
      <w:pPr>
        <w:shd w:val="clear" w:color="auto" w:fill="FFFFFF"/>
        <w:ind w:left="274" w:hanging="360"/>
        <w:rPr>
          <w:rFonts w:cs="Arial"/>
          <w:b/>
          <w:bCs/>
          <w:color w:val="222222"/>
        </w:rPr>
      </w:pPr>
      <w:r w:rsidRPr="006A0F74">
        <w:rPr>
          <w:rFonts w:cs="Arial"/>
          <w:bCs/>
          <w:color w:val="222222"/>
        </w:rPr>
        <w:tab/>
      </w:r>
      <w:r w:rsidRPr="006A0F74">
        <w:rPr>
          <w:rFonts w:cs="Arial"/>
          <w:b/>
          <w:bCs/>
          <w:color w:val="222222"/>
        </w:rPr>
        <w:t>Forgive us and grant us peace. Amen.</w:t>
      </w:r>
    </w:p>
    <w:p w:rsidR="00B47CC5" w:rsidRPr="00403345" w:rsidRDefault="00B47CC5" w:rsidP="0043150C">
      <w:pPr>
        <w:shd w:val="clear" w:color="auto" w:fill="FFFFFF"/>
        <w:spacing w:before="60" w:after="60"/>
        <w:ind w:left="274" w:hanging="360"/>
        <w:rPr>
          <w:b/>
        </w:rPr>
      </w:pPr>
      <w:r w:rsidRPr="00B47CC5">
        <w:t>Assurance</w:t>
      </w:r>
      <w:r w:rsidR="00C319E6">
        <w:t xml:space="preserve"> of Forgiveness</w:t>
      </w:r>
      <w:r w:rsidRPr="00B47CC5">
        <w:t xml:space="preserve"> </w:t>
      </w:r>
    </w:p>
    <w:bookmarkEnd w:id="6"/>
    <w:p w:rsidR="000F1809" w:rsidRDefault="00875C7F" w:rsidP="009600FE">
      <w:pPr>
        <w:shd w:val="clear" w:color="auto" w:fill="FFFFFF"/>
        <w:spacing w:before="60" w:after="60"/>
        <w:ind w:left="274" w:hanging="360"/>
      </w:pPr>
      <w:r>
        <w:t>*</w:t>
      </w:r>
      <w:r w:rsidR="003F7ED2" w:rsidRPr="003F7ED2">
        <w:t>Passing of the Peace</w:t>
      </w:r>
    </w:p>
    <w:p w:rsidR="00234D28" w:rsidRPr="00234D28" w:rsidRDefault="00234D28" w:rsidP="009C54F1">
      <w:pPr>
        <w:shd w:val="clear" w:color="auto" w:fill="FFFFFF"/>
        <w:spacing w:before="60"/>
      </w:pPr>
      <w:bookmarkStart w:id="13" w:name="_Hlk158812275"/>
      <w:r>
        <w:t>Gloria Patri#58</w:t>
      </w:r>
      <w:r w:rsidR="00835318">
        <w:t>2</w:t>
      </w:r>
      <w:r>
        <w:t xml:space="preserve"> </w:t>
      </w:r>
      <w:r w:rsidRPr="00234D28">
        <w:t xml:space="preserve">“Glory to </w:t>
      </w:r>
      <w:proofErr w:type="spellStart"/>
      <w:proofErr w:type="gramStart"/>
      <w:r w:rsidRPr="00234D28">
        <w:t>God,Whose</w:t>
      </w:r>
      <w:proofErr w:type="spellEnd"/>
      <w:proofErr w:type="gramEnd"/>
      <w:r w:rsidRPr="00234D28">
        <w:t xml:space="preserve"> Goodness shines </w:t>
      </w:r>
      <w:r>
        <w:t>o</w:t>
      </w:r>
      <w:r w:rsidRPr="00234D28">
        <w:t>n Me”</w:t>
      </w:r>
    </w:p>
    <w:p w:rsidR="00234D28" w:rsidRPr="00234D28" w:rsidRDefault="00234D28" w:rsidP="009C54F1">
      <w:pPr>
        <w:shd w:val="clear" w:color="auto" w:fill="FFFFFF"/>
        <w:rPr>
          <w:i/>
        </w:rPr>
      </w:pPr>
      <w:r w:rsidRPr="00234D28">
        <w:rPr>
          <w:i/>
        </w:rPr>
        <w:tab/>
        <w:t>Glory to God, whose goodness shines on me,</w:t>
      </w:r>
    </w:p>
    <w:p w:rsidR="00234D28" w:rsidRPr="00234D28" w:rsidRDefault="00234D28" w:rsidP="00875C7F">
      <w:pPr>
        <w:shd w:val="clear" w:color="auto" w:fill="FFFFFF"/>
        <w:rPr>
          <w:i/>
        </w:rPr>
      </w:pPr>
      <w:r w:rsidRPr="00234D28">
        <w:rPr>
          <w:i/>
        </w:rPr>
        <w:tab/>
        <w:t>and to the Son, whose grace has pardoned me,</w:t>
      </w:r>
    </w:p>
    <w:p w:rsidR="00234D28" w:rsidRPr="00234D28" w:rsidRDefault="00234D28" w:rsidP="00875C7F">
      <w:pPr>
        <w:shd w:val="clear" w:color="auto" w:fill="FFFFFF"/>
        <w:rPr>
          <w:i/>
        </w:rPr>
      </w:pPr>
      <w:r w:rsidRPr="00234D28">
        <w:rPr>
          <w:i/>
        </w:rPr>
        <w:tab/>
        <w:t>and to the Spirit, whose love has set me free.</w:t>
      </w:r>
    </w:p>
    <w:p w:rsidR="00234D28" w:rsidRDefault="00234D28" w:rsidP="001D241B">
      <w:pPr>
        <w:shd w:val="clear" w:color="auto" w:fill="FFFFFF"/>
        <w:spacing w:after="60"/>
        <w:rPr>
          <w:i/>
        </w:rPr>
      </w:pPr>
      <w:r w:rsidRPr="00234D28">
        <w:rPr>
          <w:i/>
        </w:rPr>
        <w:tab/>
        <w:t>As it was in the beginning, is now and ever shall be.</w:t>
      </w:r>
      <w:r>
        <w:rPr>
          <w:i/>
        </w:rPr>
        <w:t xml:space="preserve"> </w:t>
      </w:r>
      <w:r w:rsidRPr="00234D28">
        <w:rPr>
          <w:i/>
        </w:rPr>
        <w:t>Amen.</w:t>
      </w:r>
    </w:p>
    <w:p w:rsidR="003C6E95" w:rsidRPr="003C6E95" w:rsidRDefault="003C6E95" w:rsidP="001D241B">
      <w:pPr>
        <w:shd w:val="clear" w:color="auto" w:fill="FFFFFF"/>
        <w:spacing w:after="60"/>
      </w:pPr>
      <w:r w:rsidRPr="003C6E95">
        <w:t>Time for Children</w:t>
      </w:r>
    </w:p>
    <w:bookmarkEnd w:id="13"/>
    <w:p w:rsidR="00D1758F" w:rsidRDefault="00D1758F" w:rsidP="003F7ED2">
      <w:pPr>
        <w:shd w:val="clear" w:color="auto" w:fill="FFFFFF"/>
        <w:jc w:val="center"/>
        <w:rPr>
          <w:b/>
          <w:sz w:val="26"/>
          <w:szCs w:val="26"/>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234D28" w:rsidRDefault="0093457B" w:rsidP="00C92AC2">
      <w:pPr>
        <w:shd w:val="clear" w:color="auto" w:fill="FFFFFF"/>
        <w:spacing w:before="60" w:after="60"/>
        <w:rPr>
          <w:rFonts w:cs="Arial"/>
          <w:bCs/>
          <w:color w:val="000000"/>
        </w:rPr>
      </w:pPr>
      <w:bookmarkStart w:id="14" w:name="_Hlk164082839"/>
      <w:bookmarkStart w:id="15" w:name="_Hlk148612628"/>
      <w:bookmarkStart w:id="16" w:name="_Hlk134531644"/>
      <w:bookmarkStart w:id="17" w:name="_Hlk109906254"/>
      <w:bookmarkStart w:id="18" w:name="_Hlk124250295"/>
      <w:bookmarkStart w:id="19" w:name="_Hlk123379634"/>
      <w:bookmarkStart w:id="20" w:name="_Hlk137038104"/>
      <w:bookmarkStart w:id="21" w:name="_Hlk141188943"/>
      <w:r>
        <w:rPr>
          <w:rFonts w:cs="Arial"/>
          <w:bCs/>
          <w:color w:val="000000"/>
        </w:rPr>
        <w:t xml:space="preserve">First </w:t>
      </w:r>
      <w:r w:rsidR="00234D28">
        <w:rPr>
          <w:rFonts w:cs="Arial"/>
          <w:bCs/>
          <w:color w:val="000000"/>
        </w:rPr>
        <w:t>Scripture Reading</w:t>
      </w:r>
      <w:r>
        <w:rPr>
          <w:rFonts w:cs="Arial"/>
          <w:bCs/>
          <w:color w:val="000000"/>
        </w:rPr>
        <w:t xml:space="preserve">     </w:t>
      </w:r>
      <w:r w:rsidR="00044735">
        <w:rPr>
          <w:rFonts w:cs="Arial"/>
          <w:bCs/>
          <w:color w:val="000000"/>
        </w:rPr>
        <w:t xml:space="preserve">    </w:t>
      </w:r>
      <w:r w:rsidR="000E2807">
        <w:rPr>
          <w:rFonts w:cs="Arial"/>
          <w:bCs/>
          <w:color w:val="000000"/>
        </w:rPr>
        <w:t xml:space="preserve">  </w:t>
      </w:r>
      <w:r w:rsidR="00835318">
        <w:rPr>
          <w:rFonts w:cs="Arial"/>
          <w:bCs/>
          <w:color w:val="000000"/>
        </w:rPr>
        <w:t xml:space="preserve">   </w:t>
      </w:r>
      <w:r w:rsidR="00A147DF">
        <w:rPr>
          <w:rFonts w:cs="Arial"/>
          <w:bCs/>
          <w:color w:val="000000"/>
        </w:rPr>
        <w:t xml:space="preserve">    </w:t>
      </w:r>
      <w:r w:rsidR="00835318">
        <w:rPr>
          <w:rFonts w:cs="Arial"/>
          <w:bCs/>
          <w:color w:val="000000"/>
        </w:rPr>
        <w:t xml:space="preserve"> </w:t>
      </w:r>
      <w:r w:rsidR="000E2807">
        <w:rPr>
          <w:rFonts w:cs="Arial"/>
          <w:bCs/>
          <w:color w:val="000000"/>
        </w:rPr>
        <w:t xml:space="preserve"> </w:t>
      </w:r>
      <w:r w:rsidR="00044735">
        <w:rPr>
          <w:rFonts w:cs="Arial"/>
          <w:bCs/>
          <w:color w:val="000000"/>
        </w:rPr>
        <w:t xml:space="preserve"> </w:t>
      </w:r>
      <w:r w:rsidR="006A0F74">
        <w:rPr>
          <w:rFonts w:cs="Arial"/>
          <w:bCs/>
          <w:color w:val="000000"/>
        </w:rPr>
        <w:t>Psalm 133 A Song of Ascents</w:t>
      </w:r>
    </w:p>
    <w:p w:rsidR="00AD5865" w:rsidRDefault="0082475C" w:rsidP="00C92AC2">
      <w:pPr>
        <w:widowControl w:val="0"/>
        <w:spacing w:before="60" w:after="60"/>
      </w:pPr>
      <w:r>
        <w:t>Second Scripture Reading</w:t>
      </w:r>
      <w:r w:rsidR="00044735">
        <w:t xml:space="preserve">     </w:t>
      </w:r>
      <w:r w:rsidR="00AC1DF8">
        <w:t xml:space="preserve">       </w:t>
      </w:r>
      <w:r w:rsidR="006B243C">
        <w:t xml:space="preserve">   </w:t>
      </w:r>
      <w:r w:rsidR="00AC1DF8">
        <w:t xml:space="preserve">  </w:t>
      </w:r>
      <w:r w:rsidR="00044735">
        <w:t xml:space="preserve">   </w:t>
      </w:r>
      <w:r w:rsidR="006A0F74">
        <w:t xml:space="preserve"> </w:t>
      </w:r>
      <w:r w:rsidR="00AF180C">
        <w:t xml:space="preserve"> </w:t>
      </w:r>
      <w:r w:rsidR="00835318" w:rsidRPr="00835318">
        <w:t xml:space="preserve"> </w:t>
      </w:r>
      <w:r w:rsidR="00082767">
        <w:t xml:space="preserve">           Acts 2:</w:t>
      </w:r>
      <w:r w:rsidR="006A0F74">
        <w:t>22-24, 36-47</w:t>
      </w:r>
      <w:r w:rsidR="00835318" w:rsidRPr="00835318">
        <w:t xml:space="preserve"> </w:t>
      </w:r>
      <w:r w:rsidR="00044735">
        <w:t xml:space="preserve">        </w:t>
      </w:r>
      <w:r w:rsidR="007A66C3">
        <w:t xml:space="preserve">    </w:t>
      </w:r>
      <w:r w:rsidR="006C61F6" w:rsidRPr="006C61F6">
        <w:t xml:space="preserve"> </w:t>
      </w:r>
    </w:p>
    <w:p w:rsidR="008E690A" w:rsidRDefault="008E690A" w:rsidP="00C92AC2">
      <w:pPr>
        <w:widowControl w:val="0"/>
        <w:spacing w:before="60" w:after="60"/>
      </w:pPr>
      <w:r w:rsidRPr="00F81B2F">
        <w:t xml:space="preserve">Sermon    </w:t>
      </w:r>
      <w:r>
        <w:t xml:space="preserve">           </w:t>
      </w:r>
      <w:r w:rsidR="00612F76">
        <w:t xml:space="preserve">        </w:t>
      </w:r>
      <w:r w:rsidR="00FB1F06">
        <w:t xml:space="preserve">    </w:t>
      </w:r>
      <w:r w:rsidR="00612F76">
        <w:t xml:space="preserve">    </w:t>
      </w:r>
      <w:r w:rsidR="009C54F1">
        <w:t xml:space="preserve"> </w:t>
      </w:r>
      <w:r w:rsidR="006C61F6">
        <w:t xml:space="preserve"> </w:t>
      </w:r>
      <w:r w:rsidR="00030988">
        <w:t xml:space="preserve">  </w:t>
      </w:r>
      <w:r w:rsidR="00044735">
        <w:t xml:space="preserve">             </w:t>
      </w:r>
      <w:r w:rsidR="0082475C">
        <w:t xml:space="preserve">   </w:t>
      </w:r>
      <w:r w:rsidR="006A0F74">
        <w:t xml:space="preserve">      </w:t>
      </w:r>
      <w:r w:rsidR="0082475C">
        <w:t xml:space="preserve"> </w:t>
      </w:r>
      <w:proofErr w:type="gramStart"/>
      <w:r w:rsidR="0082475C">
        <w:t xml:space="preserve"> </w:t>
      </w:r>
      <w:r w:rsidR="004B1CAA">
        <w:t xml:space="preserve"> </w:t>
      </w:r>
      <w:r>
        <w:t xml:space="preserve"> </w:t>
      </w:r>
      <w:r w:rsidR="00C62E31" w:rsidRPr="00C62E31">
        <w:rPr>
          <w:bCs/>
        </w:rPr>
        <w:t>“</w:t>
      </w:r>
      <w:bookmarkEnd w:id="14"/>
      <w:proofErr w:type="gramEnd"/>
      <w:r w:rsidR="006A0F74">
        <w:rPr>
          <w:bCs/>
        </w:rPr>
        <w:t>Bucking the Trend</w:t>
      </w:r>
      <w:r w:rsidRPr="00CB633B">
        <w:rPr>
          <w:bCs/>
        </w:rPr>
        <w:t>”</w:t>
      </w:r>
      <w:r>
        <w:rPr>
          <w:b/>
          <w:bCs/>
        </w:rPr>
        <w:t xml:space="preserve"> </w:t>
      </w:r>
      <w:r w:rsidRPr="00F81B2F">
        <w:t xml:space="preserve">    </w:t>
      </w:r>
      <w:bookmarkEnd w:id="15"/>
      <w:r w:rsidRPr="00F81B2F">
        <w:t xml:space="preserve">                          </w:t>
      </w:r>
      <w:bookmarkEnd w:id="16"/>
      <w:bookmarkEnd w:id="17"/>
    </w:p>
    <w:bookmarkEnd w:id="18"/>
    <w:bookmarkEnd w:id="19"/>
    <w:bookmarkEnd w:id="20"/>
    <w:bookmarkEnd w:id="21"/>
    <w:p w:rsidR="005A71FD" w:rsidRDefault="005A71FD" w:rsidP="003F7ED2">
      <w:pPr>
        <w:shd w:val="clear" w:color="auto" w:fill="FFFFFF"/>
        <w:jc w:val="center"/>
        <w:rPr>
          <w:rFonts w:cs="Tahoma"/>
          <w:b/>
          <w:sz w:val="26"/>
        </w:rPr>
      </w:pPr>
    </w:p>
    <w:p w:rsidR="003F7ED2" w:rsidRDefault="003F7ED2" w:rsidP="003F7ED2">
      <w:pPr>
        <w:shd w:val="clear" w:color="auto" w:fill="FFFFFF"/>
        <w:jc w:val="center"/>
        <w:rPr>
          <w:rFonts w:cs="Tahoma"/>
          <w:b/>
          <w:sz w:val="26"/>
        </w:rPr>
      </w:pPr>
      <w:r w:rsidRPr="003F7ED2">
        <w:rPr>
          <w:rFonts w:cs="Tahoma"/>
          <w:b/>
          <w:sz w:val="26"/>
        </w:rPr>
        <w:t>God Calls Us to Respond</w:t>
      </w:r>
    </w:p>
    <w:p w:rsidR="00044735" w:rsidRPr="003F7ED2" w:rsidRDefault="00044735" w:rsidP="003F7ED2">
      <w:pPr>
        <w:shd w:val="clear" w:color="auto" w:fill="FFFFFF"/>
        <w:jc w:val="center"/>
        <w:rPr>
          <w:rFonts w:cs="Tahoma"/>
          <w:b/>
          <w:sz w:val="26"/>
        </w:rPr>
      </w:pPr>
    </w:p>
    <w:p w:rsidR="00D1758F" w:rsidRPr="00AD5865" w:rsidRDefault="003F42B9" w:rsidP="00B662BB">
      <w:pPr>
        <w:spacing w:before="60" w:after="60"/>
      </w:pPr>
      <w:bookmarkStart w:id="22" w:name="_Hlk164082885"/>
      <w:bookmarkStart w:id="23" w:name="_Hlk148612677"/>
      <w:bookmarkStart w:id="24" w:name="_Hlk109906292"/>
      <w:bookmarkStart w:id="25" w:name="_Hlk124250463"/>
      <w:r w:rsidRPr="00AD5865">
        <w:t>*Hymn #</w:t>
      </w:r>
      <w:r w:rsidR="006A0F74">
        <w:t>301</w:t>
      </w:r>
      <w:r w:rsidR="00EB1D41">
        <w:t xml:space="preserve">         </w:t>
      </w:r>
      <w:r w:rsidR="00835318">
        <w:t xml:space="preserve">                                   </w:t>
      </w:r>
      <w:proofErr w:type="gramStart"/>
      <w:r w:rsidR="00835318">
        <w:t xml:space="preserve"> </w:t>
      </w:r>
      <w:r w:rsidR="00EB1D41">
        <w:t xml:space="preserve">  </w:t>
      </w:r>
      <w:r w:rsidR="009A4661">
        <w:t>“</w:t>
      </w:r>
      <w:proofErr w:type="gramEnd"/>
      <w:r w:rsidR="006A0F74">
        <w:t>Let Us Build a House</w:t>
      </w:r>
      <w:r w:rsidR="00EB1D41">
        <w:t>”</w:t>
      </w:r>
    </w:p>
    <w:bookmarkEnd w:id="22"/>
    <w:p w:rsidR="003F7ED2" w:rsidRPr="00AD5865" w:rsidRDefault="003F7ED2" w:rsidP="00B662BB">
      <w:pPr>
        <w:spacing w:before="60" w:after="60"/>
      </w:pPr>
      <w:r w:rsidRPr="00AD5865">
        <w:t>Invitation to the Offering</w:t>
      </w:r>
    </w:p>
    <w:p w:rsidR="009600FE" w:rsidRPr="0061520B" w:rsidRDefault="00A27996" w:rsidP="009600FE">
      <w:pPr>
        <w:pStyle w:val="NormalWeb"/>
        <w:spacing w:before="0" w:beforeAutospacing="0" w:after="0" w:afterAutospacing="0"/>
        <w:rPr>
          <w:rFonts w:ascii="Goudy Old Style" w:hAnsi="Goudy Old Style"/>
        </w:rPr>
      </w:pPr>
      <w:bookmarkStart w:id="26" w:name="_Hlk158812402"/>
      <w:r w:rsidRPr="00AD5865">
        <w:t>Offertory</w:t>
      </w:r>
      <w:bookmarkEnd w:id="23"/>
      <w:bookmarkEnd w:id="26"/>
      <w:r w:rsidR="0061520B">
        <w:t xml:space="preserve"> </w:t>
      </w:r>
      <w:r w:rsidR="00FE4F54">
        <w:rPr>
          <w:rFonts w:ascii="Goudy Old Style" w:hAnsi="Goudy Old Style"/>
        </w:rPr>
        <w:t>–</w:t>
      </w:r>
      <w:r w:rsidR="0061520B" w:rsidRPr="0061520B">
        <w:rPr>
          <w:rFonts w:ascii="Goudy Old Style" w:hAnsi="Goudy Old Style"/>
        </w:rPr>
        <w:t xml:space="preserve"> </w:t>
      </w:r>
      <w:r w:rsidR="00FE4F54" w:rsidRPr="00FE4F54">
        <w:t>Choir</w:t>
      </w:r>
      <w:r w:rsidR="00FE4F54">
        <w:t xml:space="preserve">            </w:t>
      </w:r>
      <w:proofErr w:type="gramStart"/>
      <w:r w:rsidR="00FE4F54">
        <w:t xml:space="preserve">  </w:t>
      </w:r>
      <w:r w:rsidR="00FE4F54">
        <w:rPr>
          <w:rFonts w:ascii="Goudy Old Style" w:hAnsi="Goudy Old Style"/>
        </w:rPr>
        <w:t xml:space="preserve"> “</w:t>
      </w:r>
      <w:proofErr w:type="gramEnd"/>
      <w:r w:rsidR="0061520B" w:rsidRPr="0061520B">
        <w:t>Like the Murmur of the Dove’s Song</w:t>
      </w:r>
      <w:r w:rsidR="00FE4F54">
        <w:t>”</w:t>
      </w:r>
      <w:r w:rsidR="0061520B" w:rsidRPr="0061520B">
        <w:rPr>
          <w:rFonts w:ascii="Goudy Old Style" w:hAnsi="Goudy Old Style"/>
        </w:rPr>
        <w:t xml:space="preserve"> </w:t>
      </w:r>
    </w:p>
    <w:p w:rsidR="00D67AAF" w:rsidRDefault="009600FE" w:rsidP="009600FE">
      <w:pPr>
        <w:rPr>
          <w:rFonts w:ascii="Arial" w:hAnsi="Arial" w:cs="Arial"/>
          <w:b/>
          <w:noProof/>
          <w:color w:val="000000"/>
          <w:sz w:val="28"/>
          <w:szCs w:val="28"/>
          <w:bdr w:val="none" w:sz="0" w:space="0" w:color="auto" w:frame="1"/>
        </w:rPr>
      </w:pPr>
      <w:r w:rsidRPr="009600FE">
        <w:rPr>
          <w:sz w:val="20"/>
          <w:szCs w:val="20"/>
        </w:rPr>
        <w:t xml:space="preserve">Please consider donating online using our QR code (aim your phone’s camera here, then click on the link that appears): </w:t>
      </w:r>
      <w:r>
        <w:rPr>
          <w:rFonts w:ascii="Arial" w:hAnsi="Arial" w:cs="Arial"/>
          <w:b/>
          <w:noProof/>
          <w:color w:val="000000"/>
          <w:sz w:val="28"/>
          <w:szCs w:val="28"/>
          <w:bdr w:val="none" w:sz="0" w:space="0" w:color="auto" w:frame="1"/>
        </w:rPr>
        <w:t xml:space="preserve">                                                  </w:t>
      </w:r>
      <w:r w:rsidR="00D67AAF">
        <w:rPr>
          <w:rFonts w:ascii="Arial" w:hAnsi="Arial" w:cs="Arial"/>
          <w:b/>
          <w:noProof/>
          <w:color w:val="000000"/>
          <w:sz w:val="28"/>
          <w:szCs w:val="28"/>
          <w:bdr w:val="none" w:sz="0" w:space="0" w:color="auto" w:frame="1"/>
        </w:rPr>
        <w:t xml:space="preserve">                  </w:t>
      </w:r>
    </w:p>
    <w:p w:rsidR="007A38AF" w:rsidRDefault="00D67AAF" w:rsidP="009600FE">
      <w:r>
        <w:rPr>
          <w:rFonts w:ascii="Arial" w:hAnsi="Arial" w:cs="Arial"/>
          <w:b/>
          <w:noProof/>
          <w:color w:val="000000"/>
          <w:sz w:val="28"/>
          <w:szCs w:val="28"/>
          <w:bdr w:val="none" w:sz="0" w:space="0" w:color="auto" w:frame="1"/>
        </w:rPr>
        <w:t xml:space="preserve">                                                 </w:t>
      </w:r>
      <w:r w:rsidR="007E29E0">
        <w:rPr>
          <w:rFonts w:ascii="Arial" w:hAnsi="Arial" w:cs="Arial"/>
          <w:b/>
          <w:noProof/>
          <w:color w:val="000000"/>
          <w:sz w:val="28"/>
          <w:szCs w:val="28"/>
          <w:bdr w:val="none" w:sz="0" w:space="0" w:color="auto" w:frame="1"/>
        </w:rPr>
        <w:pict>
          <v:shape id="Picture 2" o:spid="_x0000_i1026" type="#_x0000_t75" alt="https://lh7-us.googleusercontent.com/303Ax2uqipddw2umLDf-clpahh-B_IoTJifXjYyvP8f13hggFhrwtKmMTg5cBpUq9_MnCcoCo0ANjs3IFF6tyd4nLmBRF7lWIwWgNrvlZ2qY8zFTLMGPwbs1Fd4jqVUscclntNDQpF78usZU-aux96c" style="width:63.25pt;height:63.25pt;visibility:visible;mso-wrap-style:square">
            <v:imagedata r:id="rId10" o:title="303Ax2uqipddw2umLDf-clpahh-B_IoTJifXjYyvP8f13hggFhrwtKmMTg5cBpUq9_MnCcoCo0ANjs3IFF6tyd4nLmBRF7lWIwWgNrvlZ2qY8zFTLMGPwbs1Fd4jqVUscclntNDQpF78usZU-aux96c"/>
          </v:shape>
        </w:pict>
      </w:r>
    </w:p>
    <w:p w:rsidR="00082767" w:rsidRDefault="00082767" w:rsidP="00B662BB">
      <w:pPr>
        <w:spacing w:before="60" w:after="60"/>
      </w:pPr>
    </w:p>
    <w:p w:rsidR="003F7ED2" w:rsidRPr="00AD5865" w:rsidRDefault="003F7ED2" w:rsidP="00B662BB">
      <w:pPr>
        <w:spacing w:before="60" w:after="60"/>
      </w:pPr>
      <w:r w:rsidRPr="00AD5865">
        <w:t xml:space="preserve">Doxology #606 “Praise God from Whom All Blessings Flow”                                   </w:t>
      </w:r>
    </w:p>
    <w:p w:rsidR="003F7ED2" w:rsidRPr="00AD5865" w:rsidRDefault="003F7ED2" w:rsidP="00B662BB">
      <w:pPr>
        <w:spacing w:before="60" w:after="60"/>
      </w:pPr>
      <w:bookmarkStart w:id="27" w:name="_Hlk134014487"/>
      <w:r w:rsidRPr="00AD5865">
        <w:t>Prayer of Dedication</w:t>
      </w:r>
      <w:bookmarkStart w:id="28" w:name="_Hlk136436918"/>
    </w:p>
    <w:p w:rsidR="006A0F74" w:rsidRDefault="006A0F74" w:rsidP="00835318">
      <w:pPr>
        <w:spacing w:after="60"/>
        <w:ind w:left="360" w:hanging="360"/>
        <w:rPr>
          <w:rFonts w:cs="Tahoma"/>
        </w:rPr>
      </w:pPr>
      <w:bookmarkStart w:id="29" w:name="_Hlk158812438"/>
      <w:bookmarkStart w:id="30" w:name="_Hlk148009754"/>
      <w:bookmarkStart w:id="31" w:name="_Hlk149821731"/>
      <w:bookmarkStart w:id="32" w:name="_Hlk123379690"/>
      <w:bookmarkEnd w:id="24"/>
      <w:bookmarkEnd w:id="27"/>
      <w:bookmarkEnd w:id="28"/>
    </w:p>
    <w:p w:rsidR="006A0F74" w:rsidRDefault="006A0F74" w:rsidP="00835318">
      <w:pPr>
        <w:spacing w:after="60"/>
        <w:ind w:left="360" w:hanging="360"/>
        <w:rPr>
          <w:rFonts w:cs="Tahoma"/>
        </w:rPr>
      </w:pPr>
    </w:p>
    <w:p w:rsidR="00496362" w:rsidRDefault="00496362" w:rsidP="00835318">
      <w:pPr>
        <w:spacing w:after="60"/>
        <w:ind w:left="360" w:hanging="360"/>
        <w:rPr>
          <w:rFonts w:cs="Tahoma"/>
        </w:rPr>
      </w:pPr>
      <w:bookmarkStart w:id="33" w:name="_GoBack"/>
      <w:bookmarkEnd w:id="33"/>
    </w:p>
    <w:p w:rsidR="006A0F74" w:rsidRDefault="006A0F74" w:rsidP="00835318">
      <w:pPr>
        <w:spacing w:after="60"/>
        <w:ind w:left="360" w:hanging="360"/>
        <w:rPr>
          <w:rFonts w:cs="Tahoma"/>
        </w:rPr>
      </w:pPr>
    </w:p>
    <w:p w:rsidR="00B76663" w:rsidRDefault="000A788C" w:rsidP="00835318">
      <w:pPr>
        <w:spacing w:after="60"/>
        <w:ind w:left="360" w:hanging="360"/>
        <w:rPr>
          <w:rFonts w:cs="Tahoma"/>
        </w:rPr>
      </w:pPr>
      <w:r>
        <w:rPr>
          <w:rFonts w:cs="Tahoma"/>
        </w:rPr>
        <w:t xml:space="preserve">Affirmation of Faith – </w:t>
      </w:r>
      <w:r w:rsidR="00835318" w:rsidRPr="00835318">
        <w:rPr>
          <w:rFonts w:cs="Tahoma"/>
        </w:rPr>
        <w:t xml:space="preserve">(from </w:t>
      </w:r>
      <w:r w:rsidR="006A0F74">
        <w:rPr>
          <w:rFonts w:cs="Tahoma"/>
        </w:rPr>
        <w:t>the Belhar confession</w:t>
      </w:r>
      <w:r w:rsidR="00835318" w:rsidRPr="00835318">
        <w:rPr>
          <w:rFonts w:cs="Tahoma"/>
        </w:rPr>
        <w:t>)</w:t>
      </w:r>
      <w:r w:rsidR="00B76663">
        <w:rPr>
          <w:rFonts w:cs="Tahoma"/>
        </w:rPr>
        <w:t xml:space="preserve"> (unison)</w:t>
      </w:r>
    </w:p>
    <w:p w:rsidR="006A0F74" w:rsidRDefault="00835318" w:rsidP="00835318">
      <w:pPr>
        <w:spacing w:after="60"/>
        <w:ind w:left="360" w:hanging="360"/>
        <w:rPr>
          <w:rFonts w:cs="Tahoma"/>
          <w:b/>
        </w:rPr>
      </w:pPr>
      <w:r>
        <w:rPr>
          <w:rFonts w:cs="Tahoma"/>
        </w:rPr>
        <w:tab/>
      </w:r>
      <w:r w:rsidR="006A0F74" w:rsidRPr="006A0F74">
        <w:rPr>
          <w:rFonts w:cs="Tahoma"/>
          <w:b/>
        </w:rPr>
        <w:t>We believe in the triune God, Father, Son and Holy Spirit, who gathers, protects and cares for the church through Word and Spirit.   This, God has done since the beginning of the world and will do to the end. We believe in one holy, universal Christian church, the communion of saints called from the entire human family, and that true faith in Jesus Christ is the only condition for membership of this church.  We believe that Christ’s work of reconciliation is made manifest in the church as the community of believers who have been reconciled with God and with one another. That unity is, therefore, both a gift and an obligation for the church of Jesus Christ.  We believe that this unity of the people of God must be manifested and be active in a variety of ways: in that we love one another; and that we experience, practice and pursue community with one another.</w:t>
      </w:r>
    </w:p>
    <w:p w:rsidR="00AD5865" w:rsidRDefault="00AD5865" w:rsidP="00835318">
      <w:pPr>
        <w:spacing w:after="60"/>
        <w:ind w:left="360" w:hanging="360"/>
        <w:rPr>
          <w:rFonts w:cs="Tahoma"/>
        </w:rPr>
      </w:pPr>
      <w:r w:rsidRPr="00AD5865">
        <w:rPr>
          <w:rFonts w:cs="Tahoma"/>
        </w:rPr>
        <w:t xml:space="preserve">Prayers of the People and The Lord’s Prayer </w:t>
      </w:r>
    </w:p>
    <w:p w:rsidR="00044735" w:rsidRDefault="00044735" w:rsidP="00AD5865">
      <w:pPr>
        <w:spacing w:before="60" w:after="60"/>
        <w:ind w:left="187" w:hanging="446"/>
        <w:rPr>
          <w:rFonts w:cs="Tahoma"/>
        </w:rPr>
      </w:pPr>
    </w:p>
    <w:bookmarkEnd w:id="29"/>
    <w:bookmarkEnd w:id="30"/>
    <w:bookmarkEnd w:id="31"/>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044735" w:rsidRDefault="00044735" w:rsidP="003F7ED2">
      <w:pPr>
        <w:shd w:val="clear" w:color="auto" w:fill="FFFFFF"/>
        <w:spacing w:after="60"/>
        <w:ind w:left="360"/>
        <w:jc w:val="center"/>
        <w:rPr>
          <w:b/>
          <w:bCs/>
          <w:sz w:val="26"/>
          <w:szCs w:val="26"/>
        </w:rPr>
      </w:pPr>
    </w:p>
    <w:p w:rsidR="00EB1D41" w:rsidRDefault="00F540E3" w:rsidP="00EB1D41">
      <w:pPr>
        <w:tabs>
          <w:tab w:val="left" w:pos="0"/>
          <w:tab w:val="left" w:pos="450"/>
        </w:tabs>
        <w:spacing w:after="60"/>
        <w:ind w:right="-45"/>
      </w:pPr>
      <w:bookmarkStart w:id="34" w:name="_Hlk135304844"/>
      <w:bookmarkStart w:id="35" w:name="_Hlk141189086"/>
      <w:bookmarkStart w:id="36" w:name="_Hlk149821802"/>
      <w:bookmarkStart w:id="37" w:name="_Hlk158812489"/>
      <w:bookmarkStart w:id="38" w:name="_Hlk120008747"/>
      <w:bookmarkStart w:id="39" w:name="_Hlk148612737"/>
      <w:r>
        <w:t>*Hymn</w:t>
      </w:r>
      <w:r w:rsidR="00044735">
        <w:t xml:space="preserve"> #</w:t>
      </w:r>
      <w:r w:rsidR="006A0F74">
        <w:t>354</w:t>
      </w:r>
      <w:r w:rsidR="00EB1D41">
        <w:t xml:space="preserve">                </w:t>
      </w:r>
      <w:r w:rsidR="00082767">
        <w:t xml:space="preserve">           </w:t>
      </w:r>
      <w:proofErr w:type="gramStart"/>
      <w:r w:rsidR="00EB1D41">
        <w:t xml:space="preserve">  </w:t>
      </w:r>
      <w:r w:rsidR="00EB1D41" w:rsidRPr="00EB1D41">
        <w:t xml:space="preserve"> </w:t>
      </w:r>
      <w:r w:rsidR="00EB1D41">
        <w:t>“</w:t>
      </w:r>
      <w:proofErr w:type="gramEnd"/>
      <w:r w:rsidR="006A0F74">
        <w:t>Mine Eyes Have Seen the Glory</w:t>
      </w:r>
      <w:r w:rsidR="00EB1D41">
        <w:t>”</w:t>
      </w:r>
    </w:p>
    <w:p w:rsidR="00456231" w:rsidRDefault="00456231" w:rsidP="00EB1D41">
      <w:pPr>
        <w:tabs>
          <w:tab w:val="left" w:pos="0"/>
          <w:tab w:val="left" w:pos="450"/>
        </w:tabs>
        <w:spacing w:after="60"/>
        <w:ind w:right="-45"/>
        <w:rPr>
          <w:bCs/>
        </w:rPr>
      </w:pPr>
      <w:r w:rsidRPr="00456231">
        <w:rPr>
          <w:bCs/>
        </w:rPr>
        <w:t>Charge and Blessing</w:t>
      </w:r>
    </w:p>
    <w:bookmarkEnd w:id="34"/>
    <w:bookmarkEnd w:id="35"/>
    <w:bookmarkEnd w:id="36"/>
    <w:bookmarkEnd w:id="37"/>
    <w:p w:rsidR="00C319E6" w:rsidRDefault="00C319E6" w:rsidP="009C54F1">
      <w:pPr>
        <w:spacing w:after="60"/>
        <w:rPr>
          <w:bCs/>
        </w:rPr>
      </w:pPr>
      <w:r>
        <w:rPr>
          <w:bCs/>
        </w:rPr>
        <w:t>Benediction</w:t>
      </w:r>
    </w:p>
    <w:p w:rsidR="009C54F1" w:rsidRDefault="009C54F1" w:rsidP="009C54F1">
      <w:pPr>
        <w:spacing w:after="60"/>
        <w:rPr>
          <w:bCs/>
        </w:rPr>
      </w:pPr>
      <w:r w:rsidRPr="009C54F1">
        <w:rPr>
          <w:bCs/>
        </w:rPr>
        <w:t xml:space="preserve">Benediction Response: </w:t>
      </w:r>
      <w:r>
        <w:rPr>
          <w:bCs/>
        </w:rPr>
        <w:t>Hymn#</w:t>
      </w:r>
      <w:r w:rsidRPr="009C54F1">
        <w:rPr>
          <w:bCs/>
        </w:rPr>
        <w:t xml:space="preserve">288 </w:t>
      </w:r>
    </w:p>
    <w:p w:rsidR="009C54F1" w:rsidRDefault="009C54F1" w:rsidP="009C54F1">
      <w:pPr>
        <w:spacing w:after="60"/>
        <w:rPr>
          <w:b/>
          <w:bCs/>
          <w:i/>
        </w:rPr>
      </w:pPr>
      <w:r>
        <w:rPr>
          <w:bCs/>
        </w:rPr>
        <w:tab/>
      </w:r>
      <w:r w:rsidRPr="009C54F1">
        <w:rPr>
          <w:b/>
          <w:bCs/>
          <w:i/>
        </w:rPr>
        <w:t>Spirit of the Living God, Fall Afresh on Me</w:t>
      </w:r>
    </w:p>
    <w:p w:rsidR="009C54F1" w:rsidRPr="009C54F1" w:rsidRDefault="009C54F1" w:rsidP="009C54F1">
      <w:pPr>
        <w:spacing w:after="60"/>
        <w:rPr>
          <w:b/>
          <w:bCs/>
          <w:i/>
        </w:rPr>
      </w:pPr>
      <w:r w:rsidRPr="009C54F1">
        <w:rPr>
          <w:b/>
          <w:bCs/>
          <w:i/>
        </w:rPr>
        <w:tab/>
        <w:t>Spirit of the living God, fall afresh on me.</w:t>
      </w:r>
    </w:p>
    <w:p w:rsidR="009C54F1" w:rsidRPr="009C54F1" w:rsidRDefault="009C54F1" w:rsidP="009C54F1">
      <w:pPr>
        <w:spacing w:after="60"/>
        <w:rPr>
          <w:b/>
          <w:bCs/>
          <w:i/>
        </w:rPr>
      </w:pPr>
      <w:r w:rsidRPr="009C54F1">
        <w:rPr>
          <w:b/>
          <w:bCs/>
          <w:i/>
        </w:rPr>
        <w:tab/>
        <w:t>Spirit of the living God, fall afresh on me.</w:t>
      </w:r>
    </w:p>
    <w:p w:rsidR="009C54F1" w:rsidRPr="009C54F1" w:rsidRDefault="009C54F1" w:rsidP="009C54F1">
      <w:pPr>
        <w:spacing w:after="60"/>
        <w:rPr>
          <w:b/>
          <w:bCs/>
          <w:i/>
        </w:rPr>
      </w:pPr>
      <w:r w:rsidRPr="009C54F1">
        <w:rPr>
          <w:b/>
          <w:bCs/>
          <w:i/>
        </w:rPr>
        <w:tab/>
        <w:t>Melt me; mold me; fill me; use me.</w:t>
      </w:r>
    </w:p>
    <w:p w:rsidR="009C54F1" w:rsidRPr="009C54F1" w:rsidRDefault="009C54F1" w:rsidP="009C54F1">
      <w:pPr>
        <w:spacing w:after="60"/>
        <w:rPr>
          <w:b/>
          <w:bCs/>
        </w:rPr>
      </w:pPr>
      <w:r w:rsidRPr="009C54F1">
        <w:rPr>
          <w:b/>
          <w:bCs/>
          <w:i/>
        </w:rPr>
        <w:tab/>
        <w:t>Spirit of the living God, fall afresh on me</w:t>
      </w:r>
      <w:r w:rsidRPr="009C54F1">
        <w:rPr>
          <w:b/>
          <w:bCs/>
        </w:rPr>
        <w:t>.</w:t>
      </w:r>
    </w:p>
    <w:p w:rsidR="003F7ED2" w:rsidRDefault="003F7ED2" w:rsidP="00BD1CEC">
      <w:pPr>
        <w:spacing w:after="60"/>
        <w:rPr>
          <w:bCs/>
        </w:rPr>
      </w:pPr>
      <w:r w:rsidRPr="003F7ED2">
        <w:rPr>
          <w:bCs/>
        </w:rPr>
        <w:t>Postlude</w:t>
      </w:r>
      <w:bookmarkEnd w:id="38"/>
      <w:r w:rsidR="00C06BFD">
        <w:rPr>
          <w:bCs/>
        </w:rPr>
        <w:t xml:space="preserve"> </w:t>
      </w:r>
    </w:p>
    <w:bookmarkEnd w:id="39"/>
    <w:p w:rsidR="005A71FD" w:rsidRPr="005A71FD" w:rsidRDefault="005A71FD" w:rsidP="003F7ED2">
      <w:pPr>
        <w:spacing w:after="60"/>
        <w:rPr>
          <w:b/>
          <w:bCs/>
        </w:rPr>
      </w:pPr>
      <w:r w:rsidRPr="005A71FD">
        <w:rPr>
          <w:b/>
          <w:bCs/>
        </w:rPr>
        <w:t xml:space="preserve">                             ***********************************</w:t>
      </w:r>
    </w:p>
    <w:bookmarkEnd w:id="25"/>
    <w:bookmarkEnd w:id="32"/>
    <w:p w:rsidR="009600FE" w:rsidRDefault="009600FE" w:rsidP="00FF1C1B">
      <w:pPr>
        <w:spacing w:after="60"/>
        <w:ind w:firstLine="270"/>
        <w:jc w:val="center"/>
        <w:rPr>
          <w:rFonts w:ascii="Goudy Old Style" w:hAnsi="Goudy Old Style"/>
          <w:b/>
          <w:bCs/>
          <w:sz w:val="32"/>
          <w:szCs w:val="32"/>
          <w:u w:val="single"/>
        </w:rPr>
      </w:pPr>
    </w:p>
    <w:p w:rsidR="00D67AAF" w:rsidRPr="00D67AAF" w:rsidRDefault="00D67AAF" w:rsidP="00D67AAF">
      <w:pPr>
        <w:spacing w:after="60"/>
        <w:ind w:firstLine="270"/>
        <w:rPr>
          <w:rFonts w:ascii="Goudy Old Style" w:hAnsi="Goudy Old Style"/>
          <w:bCs/>
          <w:sz w:val="22"/>
          <w:szCs w:val="22"/>
        </w:rPr>
      </w:pPr>
      <w:r w:rsidRPr="00D67AAF">
        <w:rPr>
          <w:rFonts w:ascii="Goudy Old Style" w:hAnsi="Goudy Old Style"/>
          <w:bCs/>
          <w:sz w:val="22"/>
          <w:szCs w:val="22"/>
        </w:rPr>
        <w:t>*please stand if able</w:t>
      </w:r>
    </w:p>
    <w:p w:rsidR="00D67AAF" w:rsidRDefault="00D67AAF" w:rsidP="00FF1C1B">
      <w:pPr>
        <w:spacing w:after="60"/>
        <w:ind w:firstLine="270"/>
        <w:jc w:val="center"/>
        <w:rPr>
          <w:rFonts w:ascii="Goudy Old Style" w:hAnsi="Goudy Old Style"/>
          <w:b/>
          <w:bCs/>
          <w:sz w:val="32"/>
          <w:szCs w:val="32"/>
          <w:u w:val="single"/>
        </w:rPr>
      </w:pPr>
    </w:p>
    <w:p w:rsidR="00644185" w:rsidRDefault="00644185" w:rsidP="00FF1C1B">
      <w:pPr>
        <w:spacing w:after="60"/>
        <w:ind w:firstLine="270"/>
        <w:jc w:val="center"/>
        <w:rPr>
          <w:rFonts w:ascii="Goudy Old Style" w:hAnsi="Goudy Old Style"/>
          <w:b/>
          <w:bCs/>
          <w:sz w:val="32"/>
          <w:szCs w:val="32"/>
          <w:u w:val="single"/>
        </w:rPr>
      </w:pPr>
    </w:p>
    <w:p w:rsidR="00FF1C1B" w:rsidRPr="00C53054" w:rsidRDefault="00FF1C1B" w:rsidP="00FF1C1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t>M</w:t>
      </w:r>
      <w:r w:rsidRPr="00C53054">
        <w:rPr>
          <w:rFonts w:ascii="Goudy Old Style" w:hAnsi="Goudy Old Style"/>
          <w:b/>
          <w:bCs/>
          <w:sz w:val="32"/>
          <w:szCs w:val="32"/>
          <w:u w:val="single"/>
        </w:rPr>
        <w:t>ISSION STATEMENT</w:t>
      </w:r>
    </w:p>
    <w:p w:rsidR="00FF1C1B" w:rsidRPr="00C53054" w:rsidRDefault="00FF1C1B" w:rsidP="00FF1C1B">
      <w:pPr>
        <w:jc w:val="center"/>
        <w:rPr>
          <w:rFonts w:ascii="Goudy Old Style" w:hAnsi="Goudy Old Style"/>
          <w:b/>
          <w:bCs/>
          <w:sz w:val="32"/>
          <w:szCs w:val="32"/>
          <w:u w:val="single"/>
        </w:rPr>
      </w:pPr>
    </w:p>
    <w:p w:rsidR="00FF1C1B" w:rsidRPr="009E3ACE" w:rsidRDefault="00FF1C1B" w:rsidP="00FF1C1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FF1C1B" w:rsidRPr="00C53054" w:rsidRDefault="00FF1C1B" w:rsidP="00FF1C1B">
      <w:pPr>
        <w:tabs>
          <w:tab w:val="left" w:pos="720"/>
          <w:tab w:val="center" w:pos="4320"/>
          <w:tab w:val="right" w:pos="8640"/>
        </w:tabs>
        <w:rPr>
          <w:rFonts w:ascii="Goudy Old Style" w:hAnsi="Goudy Old Style"/>
          <w:color w:val="222222"/>
          <w:shd w:val="clear" w:color="auto" w:fill="FFFFFF"/>
        </w:rPr>
      </w:pP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p>
    <w:p w:rsidR="00FF1C1B" w:rsidRPr="005E00A5" w:rsidRDefault="00FF1C1B" w:rsidP="00FF1C1B">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Pr>
          <w:rFonts w:ascii="Goudy Old Style" w:hAnsi="Goudy Old Style" w:cs="Tahoma"/>
          <w:b/>
          <w:bCs/>
          <w:sz w:val="28"/>
          <w:szCs w:val="28"/>
        </w:rPr>
        <w:t>-</w:t>
      </w:r>
      <w:r w:rsidR="00835318" w:rsidRPr="005E00A5">
        <w:rPr>
          <w:rFonts w:ascii="Goudy Old Style" w:hAnsi="Goudy Old Style" w:cs="Tahoma"/>
          <w:b/>
          <w:bCs/>
          <w:sz w:val="28"/>
          <w:szCs w:val="28"/>
        </w:rPr>
        <w:t xml:space="preserve">May </w:t>
      </w:r>
      <w:r w:rsidR="006A0F74" w:rsidRPr="005E00A5">
        <w:rPr>
          <w:rFonts w:ascii="Goudy Old Style" w:hAnsi="Goudy Old Style" w:cs="Tahoma"/>
          <w:b/>
          <w:bCs/>
          <w:sz w:val="28"/>
          <w:szCs w:val="28"/>
        </w:rPr>
        <w:t>27-June2</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p>
    <w:p w:rsidR="00FF1C1B" w:rsidRDefault="00FF1C1B" w:rsidP="00FF1C1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7E29E0" w:rsidRPr="007E29E0" w:rsidRDefault="007E29E0" w:rsidP="00FF1C1B">
      <w:pPr>
        <w:tabs>
          <w:tab w:val="left" w:pos="720"/>
          <w:tab w:val="center" w:pos="4320"/>
          <w:tab w:val="right" w:pos="8640"/>
        </w:tabs>
        <w:jc w:val="both"/>
        <w:rPr>
          <w:rFonts w:ascii="Goudy Old Style" w:hAnsi="Goudy Old Style" w:cs="Tahoma"/>
          <w:bCs/>
        </w:rPr>
      </w:pPr>
      <w:r w:rsidRPr="007E29E0">
        <w:rPr>
          <w:rFonts w:ascii="Goudy Old Style" w:hAnsi="Goudy Old Style" w:cs="Tahoma"/>
          <w:bCs/>
        </w:rPr>
        <w:t xml:space="preserve">   Church Office Closed for Memorial Day</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FF1C1B" w:rsidRPr="009E3ACE" w:rsidRDefault="006A0F74"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9A6733">
        <w:rPr>
          <w:rFonts w:ascii="Goudy Old Style" w:hAnsi="Goudy Old Style" w:cs="Tahoma"/>
          <w:bCs/>
        </w:rPr>
        <w:t xml:space="preserve">  </w:t>
      </w:r>
      <w:r w:rsidR="00FF1C1B" w:rsidRPr="009E3ACE">
        <w:rPr>
          <w:rFonts w:ascii="Goudy Old Style" w:hAnsi="Goudy Old Style" w:cs="Tahoma"/>
          <w:bCs/>
        </w:rPr>
        <w:t>Card Games, 2-4pm in Fellowship Hall</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AA Meeting, 8pm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FF1C1B" w:rsidRPr="009E3ACE" w:rsidRDefault="00FF1C1B"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7:30pm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FF1C1B" w:rsidRDefault="009A6733"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AA Meeting 7pm</w:t>
      </w:r>
    </w:p>
    <w:p w:rsidR="006A0F74" w:rsidRPr="006A0F74" w:rsidRDefault="006A0F74" w:rsidP="00FF1C1B">
      <w:pPr>
        <w:tabs>
          <w:tab w:val="left" w:pos="720"/>
          <w:tab w:val="center" w:pos="4320"/>
          <w:tab w:val="right" w:pos="8640"/>
        </w:tabs>
        <w:rPr>
          <w:rFonts w:ascii="Goudy Old Style" w:hAnsi="Goudy Old Style" w:cs="Tahoma"/>
          <w:b/>
          <w:bCs/>
          <w:u w:val="single"/>
        </w:rPr>
      </w:pPr>
      <w:r w:rsidRPr="006A0F74">
        <w:rPr>
          <w:rFonts w:ascii="Goudy Old Style" w:hAnsi="Goudy Old Style" w:cs="Tahoma"/>
          <w:b/>
          <w:bCs/>
          <w:u w:val="single"/>
        </w:rPr>
        <w:t>Next Sunday</w:t>
      </w:r>
    </w:p>
    <w:p w:rsidR="006A0F74" w:rsidRDefault="006A0F74"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Food Pantry Sunday</w:t>
      </w:r>
    </w:p>
    <w:p w:rsidR="00317621" w:rsidRDefault="0031762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Recognition </w:t>
      </w:r>
      <w:r w:rsidR="007E29E0">
        <w:rPr>
          <w:rFonts w:ascii="Goudy Old Style" w:hAnsi="Goudy Old Style" w:cs="Tahoma"/>
          <w:bCs/>
        </w:rPr>
        <w:t>luncheon</w:t>
      </w:r>
    </w:p>
    <w:p w:rsidR="00FF1C1B" w:rsidRPr="008333D3"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8333D3" w:rsidRDefault="008333D3"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9600FE" w:rsidRDefault="009600FE" w:rsidP="00FF1C1B">
      <w:pPr>
        <w:tabs>
          <w:tab w:val="left" w:pos="720"/>
          <w:tab w:val="center" w:pos="4320"/>
          <w:tab w:val="right" w:pos="8640"/>
        </w:tabs>
        <w:rPr>
          <w:rFonts w:ascii="Goudy Old Style" w:hAnsi="Goudy Old Style" w:cs="Tahoma"/>
          <w:b/>
          <w:bCs/>
          <w:u w:val="single"/>
        </w:rPr>
      </w:pPr>
    </w:p>
    <w:p w:rsidR="009600FE" w:rsidRDefault="009600FE" w:rsidP="00FF1C1B">
      <w:pPr>
        <w:tabs>
          <w:tab w:val="left" w:pos="720"/>
          <w:tab w:val="center" w:pos="4320"/>
          <w:tab w:val="right" w:pos="8640"/>
        </w:tabs>
        <w:rPr>
          <w:rFonts w:ascii="Goudy Old Style" w:hAnsi="Goudy Old Style" w:cs="Tahoma"/>
          <w:b/>
          <w:bCs/>
          <w:u w:val="single"/>
        </w:rPr>
      </w:pPr>
    </w:p>
    <w:p w:rsidR="00082767" w:rsidRDefault="00082767"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FF1C1B" w:rsidRDefault="00FF1C1B" w:rsidP="00FF1C1B">
      <w:pPr>
        <w:tabs>
          <w:tab w:val="left" w:pos="720"/>
          <w:tab w:val="center" w:pos="4320"/>
          <w:tab w:val="right" w:pos="8640"/>
        </w:tabs>
        <w:rPr>
          <w:rFonts w:ascii="Goudy Old Style" w:hAnsi="Goudy Old Style" w:cs="Tahoma"/>
          <w:b/>
          <w:bCs/>
          <w:u w:val="single"/>
        </w:rPr>
      </w:pPr>
    </w:p>
    <w:p w:rsidR="006A0F74" w:rsidRDefault="006A0F74" w:rsidP="00FF1C1B">
      <w:pPr>
        <w:tabs>
          <w:tab w:val="left" w:pos="720"/>
          <w:tab w:val="center" w:pos="4320"/>
          <w:tab w:val="right" w:pos="8640"/>
        </w:tabs>
        <w:rPr>
          <w:rFonts w:ascii="Goudy Old Style" w:hAnsi="Goudy Old Style" w:cs="Tahoma"/>
          <w:b/>
          <w:bCs/>
          <w:u w:val="single"/>
        </w:rPr>
      </w:pPr>
    </w:p>
    <w:p w:rsidR="00EB057B" w:rsidRPr="00EB057B" w:rsidRDefault="00EB057B" w:rsidP="00EB057B">
      <w:pPr>
        <w:shd w:val="clear" w:color="auto" w:fill="FFFFFF"/>
        <w:rPr>
          <w:rFonts w:ascii="Goudy Old Style" w:hAnsi="Goudy Old Style" w:cs="Calibri"/>
          <w:b/>
          <w:color w:val="000000"/>
          <w:u w:val="single"/>
        </w:rPr>
      </w:pPr>
      <w:r w:rsidRPr="00EB057B">
        <w:rPr>
          <w:rFonts w:ascii="Goudy Old Style" w:hAnsi="Goudy Old Style" w:cs="Calibri"/>
          <w:b/>
          <w:color w:val="000000"/>
          <w:u w:val="single"/>
        </w:rPr>
        <w:t>Christian Ed News</w:t>
      </w:r>
    </w:p>
    <w:p w:rsidR="00A33A18" w:rsidRPr="00EB057B" w:rsidRDefault="009A6733" w:rsidP="00FF1C1B">
      <w:pPr>
        <w:rPr>
          <w:rFonts w:ascii="Goudy Old Style" w:hAnsi="Goudy Old Style" w:cs="Tahoma"/>
          <w:bCs/>
        </w:rPr>
      </w:pPr>
      <w:r w:rsidRPr="009A6733">
        <w:rPr>
          <w:rFonts w:ascii="Goudy Old Style" w:hAnsi="Goudy Old Style" w:cs="Calibri"/>
          <w:color w:val="000000"/>
        </w:rPr>
        <w:t>During the summer we are looking for volunteers to cover the children during worship.  You can do a Sunday school lesson: play games; do crafts; or whatever you feel comfortable with. If you have questions please contact Tonya Reese</w:t>
      </w:r>
      <w:r w:rsidRPr="009A6733">
        <w:rPr>
          <w:rFonts w:ascii="Goudy Old Style" w:hAnsi="Goudy Old Style" w:cs="Calibri"/>
        </w:rPr>
        <w:t>. </w:t>
      </w:r>
      <w:hyperlink r:id="rId11" w:tgtFrame="_blank" w:history="1">
        <w:r w:rsidRPr="009A6733">
          <w:rPr>
            <w:rStyle w:val="Hyperlink"/>
            <w:rFonts w:ascii="Goudy Old Style" w:hAnsi="Goudy Old Style" w:cs="Calibri"/>
            <w:color w:val="auto"/>
          </w:rPr>
          <w:t>tonya.reese@hotmail.com</w:t>
        </w:r>
      </w:hyperlink>
      <w:r w:rsidRPr="009A6733">
        <w:rPr>
          <w:rFonts w:ascii="Goudy Old Style" w:hAnsi="Goudy Old Style" w:cs="Calibri"/>
          <w:color w:val="000000"/>
        </w:rPr>
        <w:t> or 908-310-9240</w:t>
      </w:r>
      <w:r>
        <w:rPr>
          <w:rFonts w:ascii="Goudy Old Style" w:hAnsi="Goudy Old Style" w:cs="Calibri"/>
          <w:color w:val="000000"/>
        </w:rPr>
        <w:t xml:space="preserve">.  </w:t>
      </w:r>
      <w:r w:rsidRPr="009A6733">
        <w:rPr>
          <w:rFonts w:ascii="Goudy Old Style" w:hAnsi="Goudy Old Style" w:cs="Calibri"/>
          <w:color w:val="000000"/>
        </w:rPr>
        <w:t>Thank you for volunteering your time!</w:t>
      </w:r>
    </w:p>
    <w:p w:rsidR="00A33A18" w:rsidRDefault="00A33A18" w:rsidP="00FF1C1B">
      <w:pPr>
        <w:rPr>
          <w:rFonts w:ascii="Goudy Old Style" w:hAnsi="Goudy Old Style" w:cs="Tahoma"/>
          <w:bCs/>
        </w:rPr>
      </w:pPr>
    </w:p>
    <w:p w:rsidR="009B0434" w:rsidRDefault="009B0434" w:rsidP="00FF1C1B">
      <w:pPr>
        <w:rPr>
          <w:rFonts w:ascii="Goudy Old Style" w:hAnsi="Goudy Old Style" w:cs="Tahoma"/>
          <w:bCs/>
        </w:rPr>
      </w:pPr>
    </w:p>
    <w:p w:rsidR="006A0F74" w:rsidRPr="005E00A5" w:rsidRDefault="006A0F74" w:rsidP="006A0F74">
      <w:pPr>
        <w:rPr>
          <w:rFonts w:ascii="Goudy Old Style" w:hAnsi="Goudy Old Style" w:cs="Tahoma"/>
          <w:b/>
          <w:bCs/>
          <w:u w:val="single"/>
        </w:rPr>
      </w:pPr>
      <w:r w:rsidRPr="005E00A5">
        <w:rPr>
          <w:rFonts w:ascii="Goudy Old Style" w:hAnsi="Goudy Old Style" w:cs="Tahoma"/>
          <w:b/>
          <w:bCs/>
          <w:u w:val="single"/>
        </w:rPr>
        <w:t>Book Club</w:t>
      </w:r>
    </w:p>
    <w:p w:rsidR="006A0F74" w:rsidRPr="006A0F74" w:rsidRDefault="006A0F74" w:rsidP="006A0F74">
      <w:pPr>
        <w:rPr>
          <w:rFonts w:ascii="Goudy Old Style" w:hAnsi="Goudy Old Style" w:cs="Tahoma"/>
          <w:bCs/>
        </w:rPr>
      </w:pPr>
      <w:r>
        <w:rPr>
          <w:rFonts w:ascii="Goudy Old Style" w:hAnsi="Goudy Old Style" w:cs="Tahoma"/>
          <w:bCs/>
        </w:rPr>
        <w:t xml:space="preserve">The </w:t>
      </w:r>
      <w:r w:rsidRPr="006A0F74">
        <w:rPr>
          <w:rFonts w:ascii="Goudy Old Style" w:hAnsi="Goudy Old Style" w:cs="Tahoma"/>
          <w:bCs/>
        </w:rPr>
        <w:t xml:space="preserve">book </w:t>
      </w:r>
      <w:r w:rsidR="005E00A5">
        <w:rPr>
          <w:rFonts w:ascii="Goudy Old Style" w:hAnsi="Goudy Old Style" w:cs="Tahoma"/>
          <w:bCs/>
        </w:rPr>
        <w:t xml:space="preserve">club </w:t>
      </w:r>
      <w:r w:rsidR="005E00A5" w:rsidRPr="005E00A5">
        <w:rPr>
          <w:rFonts w:ascii="Goudy Old Style" w:hAnsi="Goudy Old Style" w:cs="Tahoma"/>
          <w:bCs/>
        </w:rPr>
        <w:t>will meet on</w:t>
      </w:r>
      <w:r w:rsidR="005E00A5">
        <w:rPr>
          <w:rFonts w:ascii="Goudy Old Style" w:hAnsi="Goudy Old Style" w:cs="Tahoma"/>
          <w:bCs/>
        </w:rPr>
        <w:t xml:space="preserve"> Monday</w:t>
      </w:r>
      <w:r w:rsidR="005E00A5" w:rsidRPr="005E00A5">
        <w:rPr>
          <w:rFonts w:ascii="Goudy Old Style" w:hAnsi="Goudy Old Style" w:cs="Tahoma"/>
          <w:bCs/>
        </w:rPr>
        <w:t xml:space="preserve"> June 10th at 1:00 @ Jimmy’s</w:t>
      </w:r>
      <w:r w:rsidR="005E00A5">
        <w:rPr>
          <w:rFonts w:ascii="Goudy Old Style" w:hAnsi="Goudy Old Style" w:cs="Tahoma"/>
          <w:bCs/>
        </w:rPr>
        <w:t xml:space="preserve"> Ice Cream, </w:t>
      </w:r>
      <w:r w:rsidR="005E00A5" w:rsidRPr="005E00A5">
        <w:rPr>
          <w:rFonts w:ascii="Goudy Old Style" w:hAnsi="Goudy Old Style" w:cs="Tahoma"/>
          <w:bCs/>
        </w:rPr>
        <w:t>weather permitting</w:t>
      </w:r>
      <w:r w:rsidR="005E00A5">
        <w:rPr>
          <w:rFonts w:ascii="Goudy Old Style" w:hAnsi="Goudy Old Style" w:cs="Tahoma"/>
          <w:bCs/>
        </w:rPr>
        <w:t>.  The book they are reading and discussing is “</w:t>
      </w:r>
      <w:r w:rsidR="005E00A5" w:rsidRPr="005E00A5">
        <w:rPr>
          <w:rFonts w:ascii="Goudy Old Style" w:hAnsi="Goudy Old Style" w:cs="Tahoma"/>
          <w:bCs/>
          <w:i/>
        </w:rPr>
        <w:t>L</w:t>
      </w:r>
      <w:r w:rsidRPr="005E00A5">
        <w:rPr>
          <w:rFonts w:ascii="Goudy Old Style" w:hAnsi="Goudy Old Style" w:cs="Tahoma"/>
          <w:bCs/>
          <w:i/>
        </w:rPr>
        <w:t>ost on Purpose</w:t>
      </w:r>
      <w:r w:rsidRPr="006A0F74">
        <w:rPr>
          <w:rFonts w:ascii="Goudy Old Style" w:hAnsi="Goudy Old Style" w:cs="Tahoma"/>
          <w:bCs/>
        </w:rPr>
        <w:t>” by Patrick Taylor.</w:t>
      </w:r>
      <w:r w:rsidR="005E00A5">
        <w:rPr>
          <w:rFonts w:ascii="Goudy Old Style" w:hAnsi="Goudy Old Style" w:cs="Tahoma"/>
          <w:bCs/>
        </w:rPr>
        <w:t xml:space="preserve">  All are welcome!</w:t>
      </w:r>
    </w:p>
    <w:p w:rsidR="009A6733" w:rsidRDefault="009A6733" w:rsidP="001511F2">
      <w:pPr>
        <w:rPr>
          <w:rFonts w:ascii="Goudy Old Style" w:hAnsi="Goudy Old Style" w:cs="Tahoma"/>
          <w:b/>
          <w:bCs/>
          <w:u w:val="single"/>
        </w:rPr>
      </w:pPr>
    </w:p>
    <w:p w:rsidR="005E00A5" w:rsidRDefault="005E00A5" w:rsidP="001511F2">
      <w:pPr>
        <w:rPr>
          <w:rFonts w:ascii="Goudy Old Style" w:hAnsi="Goudy Old Style" w:cs="Tahoma"/>
          <w:b/>
          <w:bCs/>
          <w:u w:val="single"/>
        </w:rPr>
      </w:pPr>
    </w:p>
    <w:p w:rsidR="005E00A5" w:rsidRDefault="005E00A5" w:rsidP="001511F2">
      <w:pPr>
        <w:rPr>
          <w:rFonts w:ascii="Goudy Old Style" w:hAnsi="Goudy Old Style" w:cs="Tahoma"/>
          <w:bCs/>
        </w:rPr>
      </w:pPr>
    </w:p>
    <w:p w:rsidR="005E00A5" w:rsidRPr="005E00A5" w:rsidRDefault="005E00A5" w:rsidP="001511F2">
      <w:pPr>
        <w:rPr>
          <w:rFonts w:ascii="Goudy Old Style" w:hAnsi="Goudy Old Style" w:cs="Tahoma"/>
          <w:b/>
          <w:bCs/>
          <w:u w:val="single"/>
        </w:rPr>
      </w:pPr>
      <w:r w:rsidRPr="005E00A5">
        <w:rPr>
          <w:rFonts w:ascii="Goudy Old Style" w:hAnsi="Goudy Old Style" w:cs="Tahoma"/>
          <w:b/>
          <w:bCs/>
          <w:u w:val="single"/>
        </w:rPr>
        <w:t>Food Pantry Sunday</w:t>
      </w:r>
    </w:p>
    <w:p w:rsidR="005E00A5" w:rsidRPr="005E00A5" w:rsidRDefault="005E00A5" w:rsidP="001511F2">
      <w:pPr>
        <w:rPr>
          <w:rFonts w:ascii="Goudy Old Style" w:hAnsi="Goudy Old Style" w:cs="Tahoma"/>
          <w:bCs/>
        </w:rPr>
      </w:pPr>
      <w:r>
        <w:rPr>
          <w:rFonts w:ascii="Goudy Old Style" w:hAnsi="Goudy Old Style" w:cs="Tahoma"/>
          <w:bCs/>
        </w:rPr>
        <w:t xml:space="preserve">Next Sunday is Food Pantry Sunday.  If you are able, please bring something in for the Pantry.  </w:t>
      </w:r>
      <w:r w:rsidR="001F0A4F">
        <w:rPr>
          <w:rFonts w:ascii="Goudy Old Style" w:hAnsi="Goudy Old Style" w:cs="Tahoma"/>
          <w:bCs/>
        </w:rPr>
        <w:t xml:space="preserve">Some needed items are cereal, mayo, canned &amp; fresh fruit, pasta sauce, baked beans, &amp; tuna fish. </w:t>
      </w:r>
      <w:r>
        <w:rPr>
          <w:rFonts w:ascii="Goudy Old Style" w:hAnsi="Goudy Old Style" w:cs="Tahoma"/>
          <w:bCs/>
        </w:rPr>
        <w:t>Thank You!</w:t>
      </w:r>
    </w:p>
    <w:p w:rsidR="00841F00" w:rsidRDefault="00841F00" w:rsidP="001511F2">
      <w:pPr>
        <w:rPr>
          <w:rFonts w:ascii="Goudy Old Style" w:hAnsi="Goudy Old Style" w:cs="Tahoma"/>
          <w:b/>
          <w:bCs/>
          <w:u w:val="single"/>
        </w:rPr>
      </w:pPr>
    </w:p>
    <w:p w:rsidR="005A6604" w:rsidRDefault="005A6604" w:rsidP="001511F2">
      <w:pPr>
        <w:rPr>
          <w:rFonts w:ascii="Goudy Old Style" w:hAnsi="Goudy Old Style" w:cs="Tahoma"/>
          <w:b/>
          <w:bCs/>
          <w:u w:val="single"/>
        </w:rPr>
      </w:pPr>
    </w:p>
    <w:p w:rsidR="005A6604" w:rsidRDefault="005A6604" w:rsidP="001511F2">
      <w:pPr>
        <w:rPr>
          <w:rFonts w:ascii="Goudy Old Style" w:hAnsi="Goudy Old Style" w:cs="Tahoma"/>
          <w:b/>
          <w:bCs/>
          <w:u w:val="single"/>
        </w:rPr>
      </w:pPr>
      <w:r>
        <w:rPr>
          <w:rFonts w:ascii="Goudy Old Style" w:hAnsi="Goudy Old Style" w:cs="Tahoma"/>
          <w:b/>
          <w:bCs/>
          <w:u w:val="single"/>
        </w:rPr>
        <w:t>VBS</w:t>
      </w:r>
    </w:p>
    <w:p w:rsidR="005A6604" w:rsidRDefault="005A6604" w:rsidP="001511F2">
      <w:pPr>
        <w:rPr>
          <w:rFonts w:ascii="Goudy Old Style" w:hAnsi="Goudy Old Style" w:cs="Tahoma"/>
          <w:bCs/>
        </w:rPr>
      </w:pPr>
      <w:r>
        <w:rPr>
          <w:rFonts w:ascii="Goudy Old Style" w:hAnsi="Goudy Old Style" w:cs="Tahoma"/>
          <w:bCs/>
        </w:rPr>
        <w:t xml:space="preserve">Sign up now for Vacation Bible School – </w:t>
      </w:r>
      <w:r w:rsidRPr="00BA46EE">
        <w:rPr>
          <w:rFonts w:ascii="Goudy Old Style" w:hAnsi="Goudy Old Style" w:cs="Tahoma"/>
          <w:b/>
          <w:bCs/>
          <w:i/>
        </w:rPr>
        <w:t>Hero Hotline</w:t>
      </w:r>
      <w:r>
        <w:rPr>
          <w:rFonts w:ascii="Goudy Old Style" w:hAnsi="Goudy Old Style" w:cs="Tahoma"/>
          <w:bCs/>
        </w:rPr>
        <w:t xml:space="preserve"> - June 17-21, 9am-11:30am at the Alexandria First Presbyterian Church.  $10.00 per child, max $30.00 per family.  Preschool to rising 5</w:t>
      </w:r>
      <w:r w:rsidRPr="005A6604">
        <w:rPr>
          <w:rFonts w:ascii="Goudy Old Style" w:hAnsi="Goudy Old Style" w:cs="Tahoma"/>
          <w:bCs/>
          <w:vertAlign w:val="superscript"/>
        </w:rPr>
        <w:t>th</w:t>
      </w:r>
      <w:r>
        <w:rPr>
          <w:rFonts w:ascii="Goudy Old Style" w:hAnsi="Goudy Old Style" w:cs="Tahoma"/>
          <w:bCs/>
        </w:rPr>
        <w:t xml:space="preserve"> graders welcome.</w:t>
      </w:r>
    </w:p>
    <w:p w:rsidR="005A6604" w:rsidRDefault="005A6604" w:rsidP="001511F2">
      <w:pPr>
        <w:rPr>
          <w:rFonts w:ascii="Goudy Old Style" w:hAnsi="Goudy Old Style" w:cs="Tahoma"/>
          <w:bCs/>
        </w:rPr>
      </w:pPr>
      <w:r>
        <w:rPr>
          <w:rFonts w:ascii="Goudy Old Style" w:hAnsi="Goudy Old Style" w:cs="Tahoma"/>
          <w:bCs/>
        </w:rPr>
        <w:t xml:space="preserve">Volunteers needed.  Contact Kathy </w:t>
      </w:r>
      <w:proofErr w:type="spellStart"/>
      <w:r>
        <w:rPr>
          <w:rFonts w:ascii="Goudy Old Style" w:hAnsi="Goudy Old Style" w:cs="Tahoma"/>
          <w:bCs/>
        </w:rPr>
        <w:t>Skerbetz</w:t>
      </w:r>
      <w:proofErr w:type="spellEnd"/>
      <w:r>
        <w:rPr>
          <w:rFonts w:ascii="Goudy Old Style" w:hAnsi="Goudy Old Style" w:cs="Tahoma"/>
          <w:bCs/>
        </w:rPr>
        <w:t xml:space="preserve"> for questions or to volunteer. 908-720-6533.</w:t>
      </w:r>
    </w:p>
    <w:p w:rsidR="005A6604" w:rsidRDefault="005A6604" w:rsidP="001511F2">
      <w:pPr>
        <w:rPr>
          <w:rFonts w:ascii="Goudy Old Style" w:hAnsi="Goudy Old Style" w:cs="Tahoma"/>
          <w:bCs/>
        </w:rPr>
      </w:pPr>
    </w:p>
    <w:p w:rsidR="00C73A42" w:rsidRDefault="00C73A42" w:rsidP="001511F2">
      <w:pPr>
        <w:rPr>
          <w:rFonts w:ascii="Goudy Old Style" w:hAnsi="Goudy Old Style" w:cs="Tahoma"/>
          <w:bCs/>
        </w:rPr>
      </w:pPr>
    </w:p>
    <w:p w:rsidR="00C73A42" w:rsidRDefault="00C73A42" w:rsidP="001511F2">
      <w:pPr>
        <w:rPr>
          <w:rFonts w:ascii="Goudy Old Style" w:hAnsi="Goudy Old Style" w:cs="Tahoma"/>
          <w:bCs/>
        </w:rPr>
      </w:pPr>
    </w:p>
    <w:p w:rsidR="00C73A42" w:rsidRDefault="00C73A42" w:rsidP="001511F2">
      <w:pPr>
        <w:rPr>
          <w:rFonts w:ascii="Goudy Old Style" w:hAnsi="Goudy Old Style" w:cs="Tahoma"/>
          <w:bCs/>
        </w:rPr>
      </w:pPr>
      <w:r>
        <w:rPr>
          <w:rFonts w:ascii="Goudy Old Style" w:hAnsi="Goudy Old Style" w:cs="Tahoma"/>
          <w:bCs/>
        </w:rPr>
        <w:t>The church office will be closed on Monday, May 27</w:t>
      </w:r>
      <w:r w:rsidRPr="00C73A42">
        <w:rPr>
          <w:rFonts w:ascii="Goudy Old Style" w:hAnsi="Goudy Old Style" w:cs="Tahoma"/>
          <w:bCs/>
          <w:vertAlign w:val="superscript"/>
        </w:rPr>
        <w:t>th</w:t>
      </w:r>
      <w:r>
        <w:rPr>
          <w:rFonts w:ascii="Goudy Old Style" w:hAnsi="Goudy Old Style" w:cs="Tahoma"/>
          <w:bCs/>
        </w:rPr>
        <w:t xml:space="preserve"> in obser</w:t>
      </w:r>
      <w:r w:rsidR="001F0A4F">
        <w:rPr>
          <w:rFonts w:ascii="Goudy Old Style" w:hAnsi="Goudy Old Style" w:cs="Tahoma"/>
          <w:bCs/>
        </w:rPr>
        <w:t xml:space="preserve">vance of Memorial Day.  </w:t>
      </w:r>
    </w:p>
    <w:p w:rsidR="0023194C" w:rsidRDefault="001F0A4F" w:rsidP="001606C6">
      <w:pPr>
        <w:jc w:val="center"/>
        <w:rPr>
          <w:rFonts w:ascii="Goudy Old Style" w:hAnsi="Goudy Old Style" w:cs="Tahoma"/>
          <w:bCs/>
        </w:rPr>
      </w:pPr>
      <w:r>
        <w:rPr>
          <w:rFonts w:ascii="Goudy Old Style" w:hAnsi="Goudy Old Style" w:cs="Tahoma"/>
          <w:bCs/>
          <w:noProof/>
        </w:rPr>
      </w:r>
      <w:r>
        <w:rPr>
          <w:rFonts w:ascii="Goudy Old Style" w:hAnsi="Goudy Old Style" w:cs="Tahoma"/>
          <w:bCs/>
        </w:rPr>
        <w:pict w14:anchorId="09C7EAB6">
          <v:shape id="_x0000_s1029" type="#_x0000_t75" style="width:42.15pt;height:55.85pt;mso-left-percent:-10001;mso-top-percent:-10001;mso-position-horizontal:absolute;mso-position-horizontal-relative:char;mso-position-vertical:absolute;mso-position-vertical-relative:line;mso-left-percent:-10001;mso-top-percent:-10001">
            <v:imagedata r:id="rId12" o:title=""/>
            <w10:anchorlock/>
          </v:shape>
        </w:pict>
      </w:r>
      <w:r>
        <w:rPr>
          <w:rFonts w:ascii="Goudy Old Style" w:hAnsi="Goudy Old Style" w:cs="Tahoma"/>
          <w:bCs/>
        </w:rPr>
        <w:t xml:space="preserve">           </w:t>
      </w:r>
    </w:p>
    <w:p w:rsidR="000A788C" w:rsidRDefault="000A788C" w:rsidP="00EB057B">
      <w:pPr>
        <w:rPr>
          <w:rFonts w:ascii="Goudy Old Style" w:hAnsi="Goudy Old Style" w:cs="Tahoma"/>
          <w:bCs/>
        </w:rPr>
      </w:pPr>
    </w:p>
    <w:sectPr w:rsidR="000A788C" w:rsidSect="001D7A6A">
      <w:headerReference w:type="default" r:id="rId13"/>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6EB" w:rsidRDefault="00A026EB">
      <w:r>
        <w:separator/>
      </w:r>
    </w:p>
  </w:endnote>
  <w:endnote w:type="continuationSeparator" w:id="0">
    <w:p w:rsidR="00A026EB" w:rsidRDefault="00A0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6EB" w:rsidRDefault="00A026EB">
      <w:r>
        <w:separator/>
      </w:r>
    </w:p>
  </w:footnote>
  <w:footnote w:type="continuationSeparator" w:id="0">
    <w:p w:rsidR="00A026EB" w:rsidRDefault="00A0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83E"/>
    <w:rsid w:val="00001AA4"/>
    <w:rsid w:val="00001C30"/>
    <w:rsid w:val="00001CF5"/>
    <w:rsid w:val="00002061"/>
    <w:rsid w:val="000027EA"/>
    <w:rsid w:val="00003044"/>
    <w:rsid w:val="00003567"/>
    <w:rsid w:val="0000362C"/>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1867"/>
    <w:rsid w:val="000120CE"/>
    <w:rsid w:val="0001228D"/>
    <w:rsid w:val="000123E1"/>
    <w:rsid w:val="00012F7E"/>
    <w:rsid w:val="0001325B"/>
    <w:rsid w:val="00013774"/>
    <w:rsid w:val="00013E2A"/>
    <w:rsid w:val="00014359"/>
    <w:rsid w:val="0001446B"/>
    <w:rsid w:val="0001471F"/>
    <w:rsid w:val="000154F7"/>
    <w:rsid w:val="00016361"/>
    <w:rsid w:val="000167F7"/>
    <w:rsid w:val="000169B9"/>
    <w:rsid w:val="000169C0"/>
    <w:rsid w:val="00017652"/>
    <w:rsid w:val="000176E3"/>
    <w:rsid w:val="00017AEE"/>
    <w:rsid w:val="00017C3D"/>
    <w:rsid w:val="00017CB3"/>
    <w:rsid w:val="00017D20"/>
    <w:rsid w:val="000201ED"/>
    <w:rsid w:val="00021418"/>
    <w:rsid w:val="00021778"/>
    <w:rsid w:val="00021D72"/>
    <w:rsid w:val="00021E9A"/>
    <w:rsid w:val="000226FA"/>
    <w:rsid w:val="000238C6"/>
    <w:rsid w:val="00023DA4"/>
    <w:rsid w:val="00023FE3"/>
    <w:rsid w:val="00024467"/>
    <w:rsid w:val="000248D6"/>
    <w:rsid w:val="00024AE6"/>
    <w:rsid w:val="00025098"/>
    <w:rsid w:val="00025883"/>
    <w:rsid w:val="00025B5F"/>
    <w:rsid w:val="0002612C"/>
    <w:rsid w:val="000263ED"/>
    <w:rsid w:val="000268C5"/>
    <w:rsid w:val="000274AC"/>
    <w:rsid w:val="000279BC"/>
    <w:rsid w:val="00027B4A"/>
    <w:rsid w:val="0003081F"/>
    <w:rsid w:val="00030988"/>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735"/>
    <w:rsid w:val="0004495F"/>
    <w:rsid w:val="00044DCC"/>
    <w:rsid w:val="000450FD"/>
    <w:rsid w:val="00045281"/>
    <w:rsid w:val="000453D9"/>
    <w:rsid w:val="0004554F"/>
    <w:rsid w:val="00045C90"/>
    <w:rsid w:val="00045DBB"/>
    <w:rsid w:val="00046032"/>
    <w:rsid w:val="000461D1"/>
    <w:rsid w:val="000462FF"/>
    <w:rsid w:val="0004638E"/>
    <w:rsid w:val="000479A0"/>
    <w:rsid w:val="00047CAB"/>
    <w:rsid w:val="000500C4"/>
    <w:rsid w:val="00050619"/>
    <w:rsid w:val="000509DE"/>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27B"/>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37EE"/>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1E71"/>
    <w:rsid w:val="000824B6"/>
    <w:rsid w:val="0008263B"/>
    <w:rsid w:val="00082767"/>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B74"/>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88C"/>
    <w:rsid w:val="000A7ACC"/>
    <w:rsid w:val="000B0318"/>
    <w:rsid w:val="000B03EA"/>
    <w:rsid w:val="000B0732"/>
    <w:rsid w:val="000B085C"/>
    <w:rsid w:val="000B0AAA"/>
    <w:rsid w:val="000B12CF"/>
    <w:rsid w:val="000B141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9E8"/>
    <w:rsid w:val="000D6CFF"/>
    <w:rsid w:val="000D7177"/>
    <w:rsid w:val="000D71A1"/>
    <w:rsid w:val="000D729E"/>
    <w:rsid w:val="000D7682"/>
    <w:rsid w:val="000D77A9"/>
    <w:rsid w:val="000D79A5"/>
    <w:rsid w:val="000E0252"/>
    <w:rsid w:val="000E031C"/>
    <w:rsid w:val="000E0820"/>
    <w:rsid w:val="000E1190"/>
    <w:rsid w:val="000E19F8"/>
    <w:rsid w:val="000E1DBD"/>
    <w:rsid w:val="000E2807"/>
    <w:rsid w:val="000E289A"/>
    <w:rsid w:val="000E37D3"/>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5AA"/>
    <w:rsid w:val="00126779"/>
    <w:rsid w:val="00126A1A"/>
    <w:rsid w:val="001279C0"/>
    <w:rsid w:val="00127C22"/>
    <w:rsid w:val="00127CF9"/>
    <w:rsid w:val="00127DB3"/>
    <w:rsid w:val="00130769"/>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11F2"/>
    <w:rsid w:val="00152003"/>
    <w:rsid w:val="00152240"/>
    <w:rsid w:val="001535C1"/>
    <w:rsid w:val="0015381D"/>
    <w:rsid w:val="00153980"/>
    <w:rsid w:val="00153BE0"/>
    <w:rsid w:val="00153ED6"/>
    <w:rsid w:val="00153F01"/>
    <w:rsid w:val="00154318"/>
    <w:rsid w:val="001546CF"/>
    <w:rsid w:val="001560EF"/>
    <w:rsid w:val="0015648B"/>
    <w:rsid w:val="00156665"/>
    <w:rsid w:val="00156948"/>
    <w:rsid w:val="00156CBB"/>
    <w:rsid w:val="00156F3E"/>
    <w:rsid w:val="001606C6"/>
    <w:rsid w:val="00160C8D"/>
    <w:rsid w:val="00160CB5"/>
    <w:rsid w:val="00161FA5"/>
    <w:rsid w:val="00162521"/>
    <w:rsid w:val="00162A2B"/>
    <w:rsid w:val="00162CEB"/>
    <w:rsid w:val="00162E58"/>
    <w:rsid w:val="001630CA"/>
    <w:rsid w:val="0016355D"/>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31B"/>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90"/>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440"/>
    <w:rsid w:val="001C1F60"/>
    <w:rsid w:val="001C223D"/>
    <w:rsid w:val="001C262E"/>
    <w:rsid w:val="001C2905"/>
    <w:rsid w:val="001C3EFB"/>
    <w:rsid w:val="001C5717"/>
    <w:rsid w:val="001C5CAE"/>
    <w:rsid w:val="001C60EA"/>
    <w:rsid w:val="001C6201"/>
    <w:rsid w:val="001C66E4"/>
    <w:rsid w:val="001C673B"/>
    <w:rsid w:val="001C676D"/>
    <w:rsid w:val="001C70CC"/>
    <w:rsid w:val="001C76C4"/>
    <w:rsid w:val="001C7BEF"/>
    <w:rsid w:val="001C7C5D"/>
    <w:rsid w:val="001D03AE"/>
    <w:rsid w:val="001D0486"/>
    <w:rsid w:val="001D09B2"/>
    <w:rsid w:val="001D0BCC"/>
    <w:rsid w:val="001D0E74"/>
    <w:rsid w:val="001D1133"/>
    <w:rsid w:val="001D1BE2"/>
    <w:rsid w:val="001D1D53"/>
    <w:rsid w:val="001D1E2C"/>
    <w:rsid w:val="001D1F88"/>
    <w:rsid w:val="001D23B8"/>
    <w:rsid w:val="001D241B"/>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A4F"/>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6DB"/>
    <w:rsid w:val="00211A6C"/>
    <w:rsid w:val="00211BF7"/>
    <w:rsid w:val="00211C9C"/>
    <w:rsid w:val="00211D10"/>
    <w:rsid w:val="00212786"/>
    <w:rsid w:val="00212A8B"/>
    <w:rsid w:val="0021449E"/>
    <w:rsid w:val="00214DF7"/>
    <w:rsid w:val="00214EFD"/>
    <w:rsid w:val="0021535A"/>
    <w:rsid w:val="002153A0"/>
    <w:rsid w:val="0021543E"/>
    <w:rsid w:val="0021545D"/>
    <w:rsid w:val="00215776"/>
    <w:rsid w:val="00216038"/>
    <w:rsid w:val="00216D0B"/>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55D7"/>
    <w:rsid w:val="00226B78"/>
    <w:rsid w:val="00226F61"/>
    <w:rsid w:val="00227069"/>
    <w:rsid w:val="0022717A"/>
    <w:rsid w:val="00227509"/>
    <w:rsid w:val="00227E4B"/>
    <w:rsid w:val="002301D9"/>
    <w:rsid w:val="00230A6F"/>
    <w:rsid w:val="0023192B"/>
    <w:rsid w:val="0023194C"/>
    <w:rsid w:val="00231CF3"/>
    <w:rsid w:val="00231DA5"/>
    <w:rsid w:val="00231E7F"/>
    <w:rsid w:val="00231EDF"/>
    <w:rsid w:val="00232B36"/>
    <w:rsid w:val="00232CB3"/>
    <w:rsid w:val="00232DEB"/>
    <w:rsid w:val="002336C6"/>
    <w:rsid w:val="002337B4"/>
    <w:rsid w:val="00233B59"/>
    <w:rsid w:val="002345D4"/>
    <w:rsid w:val="0023466E"/>
    <w:rsid w:val="00234741"/>
    <w:rsid w:val="00234980"/>
    <w:rsid w:val="00234AA4"/>
    <w:rsid w:val="00234B05"/>
    <w:rsid w:val="00234D28"/>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7AF"/>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5A4"/>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3D0F"/>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66FD"/>
    <w:rsid w:val="002772E3"/>
    <w:rsid w:val="0027772A"/>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AB1"/>
    <w:rsid w:val="00297E77"/>
    <w:rsid w:val="002A00CB"/>
    <w:rsid w:val="002A078E"/>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4FFF"/>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828"/>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229"/>
    <w:rsid w:val="00302C1A"/>
    <w:rsid w:val="003031E4"/>
    <w:rsid w:val="0030342A"/>
    <w:rsid w:val="003037D3"/>
    <w:rsid w:val="003038D2"/>
    <w:rsid w:val="0030391D"/>
    <w:rsid w:val="00303EBB"/>
    <w:rsid w:val="0030442C"/>
    <w:rsid w:val="0030493C"/>
    <w:rsid w:val="003053D4"/>
    <w:rsid w:val="00305B61"/>
    <w:rsid w:val="00306065"/>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621"/>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BB3"/>
    <w:rsid w:val="00333D87"/>
    <w:rsid w:val="00335152"/>
    <w:rsid w:val="00335484"/>
    <w:rsid w:val="0033559B"/>
    <w:rsid w:val="00335963"/>
    <w:rsid w:val="00335A0A"/>
    <w:rsid w:val="00335BB8"/>
    <w:rsid w:val="00335BD4"/>
    <w:rsid w:val="0033742E"/>
    <w:rsid w:val="003377A9"/>
    <w:rsid w:val="00337A27"/>
    <w:rsid w:val="00340520"/>
    <w:rsid w:val="00340B3C"/>
    <w:rsid w:val="0034143A"/>
    <w:rsid w:val="003414DC"/>
    <w:rsid w:val="00341613"/>
    <w:rsid w:val="003416CA"/>
    <w:rsid w:val="00341951"/>
    <w:rsid w:val="00341FD6"/>
    <w:rsid w:val="003421AB"/>
    <w:rsid w:val="0034258B"/>
    <w:rsid w:val="00342D08"/>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1AC"/>
    <w:rsid w:val="00363834"/>
    <w:rsid w:val="00363AD7"/>
    <w:rsid w:val="003641DC"/>
    <w:rsid w:val="0036434F"/>
    <w:rsid w:val="0036641C"/>
    <w:rsid w:val="0036681D"/>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0DCC"/>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29D"/>
    <w:rsid w:val="00391F8E"/>
    <w:rsid w:val="00392511"/>
    <w:rsid w:val="0039261C"/>
    <w:rsid w:val="00392C56"/>
    <w:rsid w:val="0039385E"/>
    <w:rsid w:val="00393EB3"/>
    <w:rsid w:val="00394811"/>
    <w:rsid w:val="00394F4F"/>
    <w:rsid w:val="00395014"/>
    <w:rsid w:val="0039508C"/>
    <w:rsid w:val="00395458"/>
    <w:rsid w:val="00395DDC"/>
    <w:rsid w:val="00396403"/>
    <w:rsid w:val="00397072"/>
    <w:rsid w:val="003A00C5"/>
    <w:rsid w:val="003A0110"/>
    <w:rsid w:val="003A0115"/>
    <w:rsid w:val="003A03C5"/>
    <w:rsid w:val="003A09C2"/>
    <w:rsid w:val="003A123E"/>
    <w:rsid w:val="003A1367"/>
    <w:rsid w:val="003A14E5"/>
    <w:rsid w:val="003A175F"/>
    <w:rsid w:val="003A1896"/>
    <w:rsid w:val="003A18F4"/>
    <w:rsid w:val="003A1BC8"/>
    <w:rsid w:val="003A1F74"/>
    <w:rsid w:val="003A1FB9"/>
    <w:rsid w:val="003A23E4"/>
    <w:rsid w:val="003A3218"/>
    <w:rsid w:val="003A32C6"/>
    <w:rsid w:val="003A36A5"/>
    <w:rsid w:val="003A4A8A"/>
    <w:rsid w:val="003A566C"/>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B7EAC"/>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5E54"/>
    <w:rsid w:val="003C6086"/>
    <w:rsid w:val="003C634A"/>
    <w:rsid w:val="003C6506"/>
    <w:rsid w:val="003C6A1A"/>
    <w:rsid w:val="003C6E95"/>
    <w:rsid w:val="003C704D"/>
    <w:rsid w:val="003C734E"/>
    <w:rsid w:val="003C75BF"/>
    <w:rsid w:val="003C7B43"/>
    <w:rsid w:val="003D00A6"/>
    <w:rsid w:val="003D00EC"/>
    <w:rsid w:val="003D071F"/>
    <w:rsid w:val="003D0E6F"/>
    <w:rsid w:val="003D0E86"/>
    <w:rsid w:val="003D151D"/>
    <w:rsid w:val="003D1A8C"/>
    <w:rsid w:val="003D1FCA"/>
    <w:rsid w:val="003D2145"/>
    <w:rsid w:val="003D23FE"/>
    <w:rsid w:val="003D2CF4"/>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2B9"/>
    <w:rsid w:val="003F60F1"/>
    <w:rsid w:val="003F6150"/>
    <w:rsid w:val="003F6219"/>
    <w:rsid w:val="003F621F"/>
    <w:rsid w:val="003F6855"/>
    <w:rsid w:val="003F7A98"/>
    <w:rsid w:val="003F7E79"/>
    <w:rsid w:val="003F7ED2"/>
    <w:rsid w:val="004014C4"/>
    <w:rsid w:val="004018B5"/>
    <w:rsid w:val="00401CB4"/>
    <w:rsid w:val="00401D34"/>
    <w:rsid w:val="00401ED1"/>
    <w:rsid w:val="00401F1B"/>
    <w:rsid w:val="00401F7F"/>
    <w:rsid w:val="00402BAF"/>
    <w:rsid w:val="00403345"/>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2AB"/>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50C"/>
    <w:rsid w:val="004316C6"/>
    <w:rsid w:val="004320E2"/>
    <w:rsid w:val="0043224A"/>
    <w:rsid w:val="00432847"/>
    <w:rsid w:val="004330FB"/>
    <w:rsid w:val="00433410"/>
    <w:rsid w:val="00433A02"/>
    <w:rsid w:val="00433A11"/>
    <w:rsid w:val="0043432F"/>
    <w:rsid w:val="004345C5"/>
    <w:rsid w:val="00434A71"/>
    <w:rsid w:val="0043525A"/>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2E4"/>
    <w:rsid w:val="004513F5"/>
    <w:rsid w:val="004521C7"/>
    <w:rsid w:val="00452E53"/>
    <w:rsid w:val="004532EF"/>
    <w:rsid w:val="00453554"/>
    <w:rsid w:val="004545EB"/>
    <w:rsid w:val="00454B90"/>
    <w:rsid w:val="0045509C"/>
    <w:rsid w:val="00455561"/>
    <w:rsid w:val="00455659"/>
    <w:rsid w:val="0045572F"/>
    <w:rsid w:val="00455796"/>
    <w:rsid w:val="00455FB0"/>
    <w:rsid w:val="00456231"/>
    <w:rsid w:val="00456B93"/>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6BA5"/>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77C13"/>
    <w:rsid w:val="00480EF8"/>
    <w:rsid w:val="004811BF"/>
    <w:rsid w:val="00481428"/>
    <w:rsid w:val="00481F42"/>
    <w:rsid w:val="00482301"/>
    <w:rsid w:val="00482A4F"/>
    <w:rsid w:val="00482AAC"/>
    <w:rsid w:val="004835F1"/>
    <w:rsid w:val="00483699"/>
    <w:rsid w:val="004836D4"/>
    <w:rsid w:val="00483C6B"/>
    <w:rsid w:val="00483F20"/>
    <w:rsid w:val="00484C05"/>
    <w:rsid w:val="00484D10"/>
    <w:rsid w:val="00485255"/>
    <w:rsid w:val="0048564D"/>
    <w:rsid w:val="00485DA8"/>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362"/>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CAA"/>
    <w:rsid w:val="004B1DA5"/>
    <w:rsid w:val="004B21E3"/>
    <w:rsid w:val="004B2278"/>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81E"/>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0"/>
    <w:rsid w:val="004E309E"/>
    <w:rsid w:val="004E30B5"/>
    <w:rsid w:val="004E3103"/>
    <w:rsid w:val="004E3433"/>
    <w:rsid w:val="004E369C"/>
    <w:rsid w:val="004E3914"/>
    <w:rsid w:val="004E3B7E"/>
    <w:rsid w:val="004E44D5"/>
    <w:rsid w:val="004E4919"/>
    <w:rsid w:val="004E49EF"/>
    <w:rsid w:val="004E51EA"/>
    <w:rsid w:val="004E5232"/>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8A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A0B"/>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6CA0"/>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4F64"/>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B46"/>
    <w:rsid w:val="00576DF6"/>
    <w:rsid w:val="00577530"/>
    <w:rsid w:val="00577A52"/>
    <w:rsid w:val="00577BDF"/>
    <w:rsid w:val="00580148"/>
    <w:rsid w:val="00580B27"/>
    <w:rsid w:val="00581C08"/>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AE9"/>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604"/>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1E4"/>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730"/>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0A5"/>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963"/>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09"/>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868"/>
    <w:rsid w:val="00614C15"/>
    <w:rsid w:val="0061520B"/>
    <w:rsid w:val="006157FC"/>
    <w:rsid w:val="0061598E"/>
    <w:rsid w:val="00615E04"/>
    <w:rsid w:val="00616724"/>
    <w:rsid w:val="00616A05"/>
    <w:rsid w:val="00616D7B"/>
    <w:rsid w:val="0061711C"/>
    <w:rsid w:val="00617B2C"/>
    <w:rsid w:val="00617D97"/>
    <w:rsid w:val="006202FA"/>
    <w:rsid w:val="00620DFE"/>
    <w:rsid w:val="00620E6B"/>
    <w:rsid w:val="00621235"/>
    <w:rsid w:val="00621264"/>
    <w:rsid w:val="0062137C"/>
    <w:rsid w:val="00621A3C"/>
    <w:rsid w:val="006227C0"/>
    <w:rsid w:val="00622871"/>
    <w:rsid w:val="00622F97"/>
    <w:rsid w:val="0062403D"/>
    <w:rsid w:val="00624723"/>
    <w:rsid w:val="00625824"/>
    <w:rsid w:val="0062639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287E"/>
    <w:rsid w:val="006430D5"/>
    <w:rsid w:val="00643273"/>
    <w:rsid w:val="00643801"/>
    <w:rsid w:val="00643B97"/>
    <w:rsid w:val="006440C0"/>
    <w:rsid w:val="00644185"/>
    <w:rsid w:val="006449CF"/>
    <w:rsid w:val="00644E12"/>
    <w:rsid w:val="00644F8B"/>
    <w:rsid w:val="006450EF"/>
    <w:rsid w:val="00645A40"/>
    <w:rsid w:val="00645B19"/>
    <w:rsid w:val="00645FB3"/>
    <w:rsid w:val="00646872"/>
    <w:rsid w:val="00646C52"/>
    <w:rsid w:val="00646CB5"/>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84E"/>
    <w:rsid w:val="0065795B"/>
    <w:rsid w:val="0066016E"/>
    <w:rsid w:val="0066021D"/>
    <w:rsid w:val="0066033D"/>
    <w:rsid w:val="00660721"/>
    <w:rsid w:val="00660CD0"/>
    <w:rsid w:val="00660D64"/>
    <w:rsid w:val="00660DDE"/>
    <w:rsid w:val="00661792"/>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191"/>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99E"/>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0F74"/>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74"/>
    <w:rsid w:val="006B1AEB"/>
    <w:rsid w:val="006B1C65"/>
    <w:rsid w:val="006B1D34"/>
    <w:rsid w:val="006B243C"/>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2B21"/>
    <w:rsid w:val="006C3944"/>
    <w:rsid w:val="006C3981"/>
    <w:rsid w:val="006C3B46"/>
    <w:rsid w:val="006C3E59"/>
    <w:rsid w:val="006C40B4"/>
    <w:rsid w:val="006C5B4B"/>
    <w:rsid w:val="006C5BB9"/>
    <w:rsid w:val="006C61F6"/>
    <w:rsid w:val="006C63D0"/>
    <w:rsid w:val="006C6883"/>
    <w:rsid w:val="006C6CA1"/>
    <w:rsid w:val="006C6F74"/>
    <w:rsid w:val="006C7534"/>
    <w:rsid w:val="006C7C36"/>
    <w:rsid w:val="006C7E9B"/>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06"/>
    <w:rsid w:val="006F6D2A"/>
    <w:rsid w:val="006F712D"/>
    <w:rsid w:val="007006E3"/>
    <w:rsid w:val="00701040"/>
    <w:rsid w:val="007017FC"/>
    <w:rsid w:val="00701D41"/>
    <w:rsid w:val="007022D9"/>
    <w:rsid w:val="00702369"/>
    <w:rsid w:val="0070236A"/>
    <w:rsid w:val="00702699"/>
    <w:rsid w:val="00703784"/>
    <w:rsid w:val="00703DD2"/>
    <w:rsid w:val="00703EB3"/>
    <w:rsid w:val="00704158"/>
    <w:rsid w:val="00704214"/>
    <w:rsid w:val="00704C4C"/>
    <w:rsid w:val="00705381"/>
    <w:rsid w:val="0070587F"/>
    <w:rsid w:val="00705A62"/>
    <w:rsid w:val="00706066"/>
    <w:rsid w:val="007061D5"/>
    <w:rsid w:val="00706DF0"/>
    <w:rsid w:val="00706E43"/>
    <w:rsid w:val="00707002"/>
    <w:rsid w:val="007075E8"/>
    <w:rsid w:val="00707639"/>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03"/>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38B"/>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A9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35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3B5"/>
    <w:rsid w:val="00796401"/>
    <w:rsid w:val="007964E2"/>
    <w:rsid w:val="0079693C"/>
    <w:rsid w:val="00797EE4"/>
    <w:rsid w:val="007A0189"/>
    <w:rsid w:val="007A0465"/>
    <w:rsid w:val="007A1290"/>
    <w:rsid w:val="007A2024"/>
    <w:rsid w:val="007A2042"/>
    <w:rsid w:val="007A211D"/>
    <w:rsid w:val="007A321D"/>
    <w:rsid w:val="007A32AE"/>
    <w:rsid w:val="007A35AE"/>
    <w:rsid w:val="007A371A"/>
    <w:rsid w:val="007A38AF"/>
    <w:rsid w:val="007A4A7E"/>
    <w:rsid w:val="007A56D1"/>
    <w:rsid w:val="007A5B4E"/>
    <w:rsid w:val="007A62F8"/>
    <w:rsid w:val="007A6642"/>
    <w:rsid w:val="007A66C3"/>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67D"/>
    <w:rsid w:val="007B68C6"/>
    <w:rsid w:val="007B6BFE"/>
    <w:rsid w:val="007B72D3"/>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6D51"/>
    <w:rsid w:val="007D770B"/>
    <w:rsid w:val="007D7BA3"/>
    <w:rsid w:val="007D7CAA"/>
    <w:rsid w:val="007E01E3"/>
    <w:rsid w:val="007E040C"/>
    <w:rsid w:val="007E0887"/>
    <w:rsid w:val="007E12A4"/>
    <w:rsid w:val="007E13C7"/>
    <w:rsid w:val="007E1F21"/>
    <w:rsid w:val="007E25C9"/>
    <w:rsid w:val="007E29E0"/>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369"/>
    <w:rsid w:val="007F0DBD"/>
    <w:rsid w:val="007F13B0"/>
    <w:rsid w:val="007F1464"/>
    <w:rsid w:val="007F1C65"/>
    <w:rsid w:val="007F27F7"/>
    <w:rsid w:val="007F2B0F"/>
    <w:rsid w:val="007F2B28"/>
    <w:rsid w:val="007F3824"/>
    <w:rsid w:val="007F3BFE"/>
    <w:rsid w:val="007F42A6"/>
    <w:rsid w:val="007F437F"/>
    <w:rsid w:val="007F476B"/>
    <w:rsid w:val="007F4C59"/>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1FC"/>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08E"/>
    <w:rsid w:val="008173AE"/>
    <w:rsid w:val="008176B4"/>
    <w:rsid w:val="00817E5A"/>
    <w:rsid w:val="0082076D"/>
    <w:rsid w:val="008207E6"/>
    <w:rsid w:val="00820E4C"/>
    <w:rsid w:val="00821165"/>
    <w:rsid w:val="008214EE"/>
    <w:rsid w:val="008215C9"/>
    <w:rsid w:val="008218B8"/>
    <w:rsid w:val="00821AA1"/>
    <w:rsid w:val="00821B12"/>
    <w:rsid w:val="00821C22"/>
    <w:rsid w:val="008226F7"/>
    <w:rsid w:val="00822C44"/>
    <w:rsid w:val="00822F6E"/>
    <w:rsid w:val="0082340F"/>
    <w:rsid w:val="00823429"/>
    <w:rsid w:val="0082475C"/>
    <w:rsid w:val="0082592E"/>
    <w:rsid w:val="00825C08"/>
    <w:rsid w:val="00826267"/>
    <w:rsid w:val="00826644"/>
    <w:rsid w:val="0082690F"/>
    <w:rsid w:val="00826A71"/>
    <w:rsid w:val="00827369"/>
    <w:rsid w:val="00827392"/>
    <w:rsid w:val="00827414"/>
    <w:rsid w:val="00830A40"/>
    <w:rsid w:val="00830E23"/>
    <w:rsid w:val="00831592"/>
    <w:rsid w:val="00831DEC"/>
    <w:rsid w:val="008333D2"/>
    <w:rsid w:val="008333D3"/>
    <w:rsid w:val="00833598"/>
    <w:rsid w:val="00833654"/>
    <w:rsid w:val="0083365A"/>
    <w:rsid w:val="00834D38"/>
    <w:rsid w:val="00834FF4"/>
    <w:rsid w:val="00835318"/>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1F00"/>
    <w:rsid w:val="00842042"/>
    <w:rsid w:val="00842809"/>
    <w:rsid w:val="008428BB"/>
    <w:rsid w:val="008433D2"/>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47CC8"/>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314"/>
    <w:rsid w:val="00861B15"/>
    <w:rsid w:val="00862127"/>
    <w:rsid w:val="00862AB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5C7F"/>
    <w:rsid w:val="00876447"/>
    <w:rsid w:val="00876C89"/>
    <w:rsid w:val="00876E41"/>
    <w:rsid w:val="008776F3"/>
    <w:rsid w:val="0087784D"/>
    <w:rsid w:val="00877B59"/>
    <w:rsid w:val="00877F80"/>
    <w:rsid w:val="008807AF"/>
    <w:rsid w:val="00880B79"/>
    <w:rsid w:val="008812AD"/>
    <w:rsid w:val="00881592"/>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0CF"/>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A17"/>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A00"/>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4EA"/>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19DF"/>
    <w:rsid w:val="008F21D2"/>
    <w:rsid w:val="008F2206"/>
    <w:rsid w:val="008F2210"/>
    <w:rsid w:val="008F25CB"/>
    <w:rsid w:val="008F26E8"/>
    <w:rsid w:val="008F2A1E"/>
    <w:rsid w:val="008F2B15"/>
    <w:rsid w:val="008F3393"/>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03"/>
    <w:rsid w:val="00906BD2"/>
    <w:rsid w:val="00906CAC"/>
    <w:rsid w:val="00906DAD"/>
    <w:rsid w:val="00910F57"/>
    <w:rsid w:val="009112B2"/>
    <w:rsid w:val="0091137E"/>
    <w:rsid w:val="009113DD"/>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2D9"/>
    <w:rsid w:val="009248CC"/>
    <w:rsid w:val="00924BA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57B"/>
    <w:rsid w:val="00934E01"/>
    <w:rsid w:val="00935327"/>
    <w:rsid w:val="00935484"/>
    <w:rsid w:val="0093558B"/>
    <w:rsid w:val="009355F6"/>
    <w:rsid w:val="00935C80"/>
    <w:rsid w:val="00936A39"/>
    <w:rsid w:val="00936C2D"/>
    <w:rsid w:val="009371BA"/>
    <w:rsid w:val="009371FF"/>
    <w:rsid w:val="00937B28"/>
    <w:rsid w:val="009402E8"/>
    <w:rsid w:val="0094093E"/>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6F5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0FE"/>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19D"/>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173F"/>
    <w:rsid w:val="00982910"/>
    <w:rsid w:val="00982DD3"/>
    <w:rsid w:val="00983667"/>
    <w:rsid w:val="00984397"/>
    <w:rsid w:val="009844CD"/>
    <w:rsid w:val="00984601"/>
    <w:rsid w:val="00984788"/>
    <w:rsid w:val="0098504A"/>
    <w:rsid w:val="0098512C"/>
    <w:rsid w:val="00985712"/>
    <w:rsid w:val="009858EF"/>
    <w:rsid w:val="00985982"/>
    <w:rsid w:val="00986734"/>
    <w:rsid w:val="009875CB"/>
    <w:rsid w:val="00987EEC"/>
    <w:rsid w:val="0099016C"/>
    <w:rsid w:val="009902FF"/>
    <w:rsid w:val="009907C9"/>
    <w:rsid w:val="00990D66"/>
    <w:rsid w:val="009910B9"/>
    <w:rsid w:val="00991970"/>
    <w:rsid w:val="009919B1"/>
    <w:rsid w:val="00991B11"/>
    <w:rsid w:val="00992356"/>
    <w:rsid w:val="009925C2"/>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BDE"/>
    <w:rsid w:val="00997ED3"/>
    <w:rsid w:val="009A04CA"/>
    <w:rsid w:val="009A05CE"/>
    <w:rsid w:val="009A1505"/>
    <w:rsid w:val="009A1C5A"/>
    <w:rsid w:val="009A1C81"/>
    <w:rsid w:val="009A1F47"/>
    <w:rsid w:val="009A1F48"/>
    <w:rsid w:val="009A2289"/>
    <w:rsid w:val="009A24B3"/>
    <w:rsid w:val="009A25EC"/>
    <w:rsid w:val="009A38FF"/>
    <w:rsid w:val="009A39E2"/>
    <w:rsid w:val="009A3C08"/>
    <w:rsid w:val="009A4661"/>
    <w:rsid w:val="009A4D10"/>
    <w:rsid w:val="009A5076"/>
    <w:rsid w:val="009A5BAF"/>
    <w:rsid w:val="009A5E2E"/>
    <w:rsid w:val="009A5FAF"/>
    <w:rsid w:val="009A634D"/>
    <w:rsid w:val="009A6733"/>
    <w:rsid w:val="009A67F7"/>
    <w:rsid w:val="009A6895"/>
    <w:rsid w:val="009A6BF4"/>
    <w:rsid w:val="009A6CEA"/>
    <w:rsid w:val="009A7009"/>
    <w:rsid w:val="009A7010"/>
    <w:rsid w:val="009A78E4"/>
    <w:rsid w:val="009A7FC7"/>
    <w:rsid w:val="009B0063"/>
    <w:rsid w:val="009B0434"/>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4F1"/>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1B0"/>
    <w:rsid w:val="009D4940"/>
    <w:rsid w:val="009D4E8D"/>
    <w:rsid w:val="009D552E"/>
    <w:rsid w:val="009D62B2"/>
    <w:rsid w:val="009D6A1C"/>
    <w:rsid w:val="009D74BE"/>
    <w:rsid w:val="009D7C32"/>
    <w:rsid w:val="009D7F50"/>
    <w:rsid w:val="009E0A4C"/>
    <w:rsid w:val="009E1401"/>
    <w:rsid w:val="009E145A"/>
    <w:rsid w:val="009E1578"/>
    <w:rsid w:val="009E1B83"/>
    <w:rsid w:val="009E1CA9"/>
    <w:rsid w:val="009E1F21"/>
    <w:rsid w:val="009E1F96"/>
    <w:rsid w:val="009E2AA4"/>
    <w:rsid w:val="009E3599"/>
    <w:rsid w:val="009E3ACE"/>
    <w:rsid w:val="009E3FD5"/>
    <w:rsid w:val="009E4037"/>
    <w:rsid w:val="009E47A1"/>
    <w:rsid w:val="009E519B"/>
    <w:rsid w:val="009E51B0"/>
    <w:rsid w:val="009E5610"/>
    <w:rsid w:val="009E62EC"/>
    <w:rsid w:val="009E6382"/>
    <w:rsid w:val="009E63D0"/>
    <w:rsid w:val="009E6F90"/>
    <w:rsid w:val="009E70BA"/>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4838"/>
    <w:rsid w:val="009F6B4F"/>
    <w:rsid w:val="009F6BA6"/>
    <w:rsid w:val="009F72C9"/>
    <w:rsid w:val="009F7342"/>
    <w:rsid w:val="009F7C3A"/>
    <w:rsid w:val="009F7C4D"/>
    <w:rsid w:val="00A00325"/>
    <w:rsid w:val="00A006E2"/>
    <w:rsid w:val="00A00C95"/>
    <w:rsid w:val="00A017AB"/>
    <w:rsid w:val="00A026EB"/>
    <w:rsid w:val="00A03251"/>
    <w:rsid w:val="00A03663"/>
    <w:rsid w:val="00A03F33"/>
    <w:rsid w:val="00A04376"/>
    <w:rsid w:val="00A04C10"/>
    <w:rsid w:val="00A0538E"/>
    <w:rsid w:val="00A05BAA"/>
    <w:rsid w:val="00A05F3A"/>
    <w:rsid w:val="00A05F63"/>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47DF"/>
    <w:rsid w:val="00A15D4E"/>
    <w:rsid w:val="00A2083E"/>
    <w:rsid w:val="00A20EA2"/>
    <w:rsid w:val="00A211F5"/>
    <w:rsid w:val="00A2195E"/>
    <w:rsid w:val="00A21A73"/>
    <w:rsid w:val="00A21B63"/>
    <w:rsid w:val="00A21BD9"/>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3A18"/>
    <w:rsid w:val="00A340CD"/>
    <w:rsid w:val="00A34DC3"/>
    <w:rsid w:val="00A34E4D"/>
    <w:rsid w:val="00A34F0D"/>
    <w:rsid w:val="00A359AB"/>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788"/>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4ACF"/>
    <w:rsid w:val="00A55001"/>
    <w:rsid w:val="00A55A68"/>
    <w:rsid w:val="00A55C11"/>
    <w:rsid w:val="00A55DA0"/>
    <w:rsid w:val="00A5683F"/>
    <w:rsid w:val="00A56AB4"/>
    <w:rsid w:val="00A56D50"/>
    <w:rsid w:val="00A571FB"/>
    <w:rsid w:val="00A5780E"/>
    <w:rsid w:val="00A57AC7"/>
    <w:rsid w:val="00A57EE0"/>
    <w:rsid w:val="00A57FCF"/>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7D2"/>
    <w:rsid w:val="00A73E0B"/>
    <w:rsid w:val="00A742FC"/>
    <w:rsid w:val="00A7480A"/>
    <w:rsid w:val="00A748E9"/>
    <w:rsid w:val="00A74F53"/>
    <w:rsid w:val="00A7531D"/>
    <w:rsid w:val="00A769A2"/>
    <w:rsid w:val="00A76A87"/>
    <w:rsid w:val="00A76EF8"/>
    <w:rsid w:val="00A773EC"/>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0BD0"/>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5D6"/>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865"/>
    <w:rsid w:val="00AD5D05"/>
    <w:rsid w:val="00AD66D7"/>
    <w:rsid w:val="00AD6F42"/>
    <w:rsid w:val="00AD6F54"/>
    <w:rsid w:val="00AD72E7"/>
    <w:rsid w:val="00AD772C"/>
    <w:rsid w:val="00AD7803"/>
    <w:rsid w:val="00AD781E"/>
    <w:rsid w:val="00AE01A1"/>
    <w:rsid w:val="00AE01DE"/>
    <w:rsid w:val="00AE0420"/>
    <w:rsid w:val="00AE0883"/>
    <w:rsid w:val="00AE0E2B"/>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80C"/>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359B"/>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2E78"/>
    <w:rsid w:val="00B23167"/>
    <w:rsid w:val="00B232CB"/>
    <w:rsid w:val="00B23594"/>
    <w:rsid w:val="00B236D9"/>
    <w:rsid w:val="00B2372A"/>
    <w:rsid w:val="00B23EA1"/>
    <w:rsid w:val="00B2421F"/>
    <w:rsid w:val="00B24AD2"/>
    <w:rsid w:val="00B259A6"/>
    <w:rsid w:val="00B25C11"/>
    <w:rsid w:val="00B25EF3"/>
    <w:rsid w:val="00B263CF"/>
    <w:rsid w:val="00B26A6E"/>
    <w:rsid w:val="00B26C61"/>
    <w:rsid w:val="00B27C2E"/>
    <w:rsid w:val="00B30467"/>
    <w:rsid w:val="00B3060C"/>
    <w:rsid w:val="00B306D5"/>
    <w:rsid w:val="00B30B30"/>
    <w:rsid w:val="00B30F33"/>
    <w:rsid w:val="00B31324"/>
    <w:rsid w:val="00B317ED"/>
    <w:rsid w:val="00B31C0F"/>
    <w:rsid w:val="00B32CBB"/>
    <w:rsid w:val="00B3331F"/>
    <w:rsid w:val="00B3385F"/>
    <w:rsid w:val="00B35CB4"/>
    <w:rsid w:val="00B37DA3"/>
    <w:rsid w:val="00B413F8"/>
    <w:rsid w:val="00B41525"/>
    <w:rsid w:val="00B416C3"/>
    <w:rsid w:val="00B417BD"/>
    <w:rsid w:val="00B41913"/>
    <w:rsid w:val="00B4219A"/>
    <w:rsid w:val="00B42629"/>
    <w:rsid w:val="00B4282A"/>
    <w:rsid w:val="00B42A51"/>
    <w:rsid w:val="00B42C1F"/>
    <w:rsid w:val="00B42F2B"/>
    <w:rsid w:val="00B438B5"/>
    <w:rsid w:val="00B439F6"/>
    <w:rsid w:val="00B43C8F"/>
    <w:rsid w:val="00B43CD9"/>
    <w:rsid w:val="00B43CFA"/>
    <w:rsid w:val="00B43D0D"/>
    <w:rsid w:val="00B43D9C"/>
    <w:rsid w:val="00B44EF5"/>
    <w:rsid w:val="00B45097"/>
    <w:rsid w:val="00B47CC5"/>
    <w:rsid w:val="00B47F33"/>
    <w:rsid w:val="00B50451"/>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3F4"/>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2BB"/>
    <w:rsid w:val="00B6682A"/>
    <w:rsid w:val="00B669DB"/>
    <w:rsid w:val="00B66E00"/>
    <w:rsid w:val="00B671D5"/>
    <w:rsid w:val="00B6734F"/>
    <w:rsid w:val="00B67419"/>
    <w:rsid w:val="00B676EE"/>
    <w:rsid w:val="00B67926"/>
    <w:rsid w:val="00B67A1A"/>
    <w:rsid w:val="00B70129"/>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663"/>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2A"/>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BB0"/>
    <w:rsid w:val="00BA3C3B"/>
    <w:rsid w:val="00BA46EE"/>
    <w:rsid w:val="00BA47A9"/>
    <w:rsid w:val="00BA4873"/>
    <w:rsid w:val="00BA49A3"/>
    <w:rsid w:val="00BA5173"/>
    <w:rsid w:val="00BA567F"/>
    <w:rsid w:val="00BA5BAF"/>
    <w:rsid w:val="00BA5CB4"/>
    <w:rsid w:val="00BA62D4"/>
    <w:rsid w:val="00BA63F5"/>
    <w:rsid w:val="00BA6471"/>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297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CEC"/>
    <w:rsid w:val="00BD1E6F"/>
    <w:rsid w:val="00BD2177"/>
    <w:rsid w:val="00BD240C"/>
    <w:rsid w:val="00BD2979"/>
    <w:rsid w:val="00BD336C"/>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215"/>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32D"/>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8A2"/>
    <w:rsid w:val="00C0599C"/>
    <w:rsid w:val="00C05AD3"/>
    <w:rsid w:val="00C05AF8"/>
    <w:rsid w:val="00C05CA4"/>
    <w:rsid w:val="00C05CE2"/>
    <w:rsid w:val="00C06194"/>
    <w:rsid w:val="00C0632C"/>
    <w:rsid w:val="00C06BF5"/>
    <w:rsid w:val="00C06BFD"/>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1E7A"/>
    <w:rsid w:val="00C2207D"/>
    <w:rsid w:val="00C2320B"/>
    <w:rsid w:val="00C234CA"/>
    <w:rsid w:val="00C23AA6"/>
    <w:rsid w:val="00C243D7"/>
    <w:rsid w:val="00C2491E"/>
    <w:rsid w:val="00C25AAB"/>
    <w:rsid w:val="00C262F1"/>
    <w:rsid w:val="00C272EC"/>
    <w:rsid w:val="00C273A8"/>
    <w:rsid w:val="00C27C67"/>
    <w:rsid w:val="00C301B8"/>
    <w:rsid w:val="00C30260"/>
    <w:rsid w:val="00C311EE"/>
    <w:rsid w:val="00C312CB"/>
    <w:rsid w:val="00C314F3"/>
    <w:rsid w:val="00C315C4"/>
    <w:rsid w:val="00C31642"/>
    <w:rsid w:val="00C319E6"/>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15"/>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67D"/>
    <w:rsid w:val="00C61A63"/>
    <w:rsid w:val="00C61AA2"/>
    <w:rsid w:val="00C61D23"/>
    <w:rsid w:val="00C62117"/>
    <w:rsid w:val="00C62AF9"/>
    <w:rsid w:val="00C62E31"/>
    <w:rsid w:val="00C63145"/>
    <w:rsid w:val="00C63829"/>
    <w:rsid w:val="00C63833"/>
    <w:rsid w:val="00C63B13"/>
    <w:rsid w:val="00C64D4D"/>
    <w:rsid w:val="00C65A30"/>
    <w:rsid w:val="00C65DB0"/>
    <w:rsid w:val="00C65EBC"/>
    <w:rsid w:val="00C67AC5"/>
    <w:rsid w:val="00C67D8F"/>
    <w:rsid w:val="00C67EEC"/>
    <w:rsid w:val="00C67F04"/>
    <w:rsid w:val="00C7041C"/>
    <w:rsid w:val="00C70B30"/>
    <w:rsid w:val="00C70C89"/>
    <w:rsid w:val="00C70F29"/>
    <w:rsid w:val="00C71519"/>
    <w:rsid w:val="00C71F0D"/>
    <w:rsid w:val="00C721AA"/>
    <w:rsid w:val="00C7245D"/>
    <w:rsid w:val="00C72D24"/>
    <w:rsid w:val="00C735DB"/>
    <w:rsid w:val="00C73A42"/>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2AC2"/>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3C27"/>
    <w:rsid w:val="00CA3F66"/>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4B"/>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0C60"/>
    <w:rsid w:val="00CF1974"/>
    <w:rsid w:val="00CF20CD"/>
    <w:rsid w:val="00CF32C8"/>
    <w:rsid w:val="00CF33F3"/>
    <w:rsid w:val="00CF3C65"/>
    <w:rsid w:val="00CF407E"/>
    <w:rsid w:val="00CF4A89"/>
    <w:rsid w:val="00CF5945"/>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58F"/>
    <w:rsid w:val="00D176EE"/>
    <w:rsid w:val="00D20A74"/>
    <w:rsid w:val="00D20AE7"/>
    <w:rsid w:val="00D20C3E"/>
    <w:rsid w:val="00D20F31"/>
    <w:rsid w:val="00D21121"/>
    <w:rsid w:val="00D21AB1"/>
    <w:rsid w:val="00D235E0"/>
    <w:rsid w:val="00D237F0"/>
    <w:rsid w:val="00D23FB1"/>
    <w:rsid w:val="00D25313"/>
    <w:rsid w:val="00D25E8B"/>
    <w:rsid w:val="00D2659D"/>
    <w:rsid w:val="00D26F9E"/>
    <w:rsid w:val="00D275AD"/>
    <w:rsid w:val="00D30401"/>
    <w:rsid w:val="00D30441"/>
    <w:rsid w:val="00D30993"/>
    <w:rsid w:val="00D31270"/>
    <w:rsid w:val="00D313B1"/>
    <w:rsid w:val="00D3146D"/>
    <w:rsid w:val="00D324D7"/>
    <w:rsid w:val="00D32D66"/>
    <w:rsid w:val="00D334CF"/>
    <w:rsid w:val="00D342D2"/>
    <w:rsid w:val="00D34755"/>
    <w:rsid w:val="00D34B42"/>
    <w:rsid w:val="00D34E2F"/>
    <w:rsid w:val="00D35462"/>
    <w:rsid w:val="00D3617F"/>
    <w:rsid w:val="00D369ED"/>
    <w:rsid w:val="00D36CAC"/>
    <w:rsid w:val="00D36CF7"/>
    <w:rsid w:val="00D3715D"/>
    <w:rsid w:val="00D372AD"/>
    <w:rsid w:val="00D3758E"/>
    <w:rsid w:val="00D40095"/>
    <w:rsid w:val="00D4025A"/>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9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5B13"/>
    <w:rsid w:val="00D661D0"/>
    <w:rsid w:val="00D66B36"/>
    <w:rsid w:val="00D66D67"/>
    <w:rsid w:val="00D67AAF"/>
    <w:rsid w:val="00D70039"/>
    <w:rsid w:val="00D707AE"/>
    <w:rsid w:val="00D709F5"/>
    <w:rsid w:val="00D70E6A"/>
    <w:rsid w:val="00D7148C"/>
    <w:rsid w:val="00D7194E"/>
    <w:rsid w:val="00D71AEC"/>
    <w:rsid w:val="00D71CD0"/>
    <w:rsid w:val="00D72045"/>
    <w:rsid w:val="00D7235A"/>
    <w:rsid w:val="00D7242C"/>
    <w:rsid w:val="00D7371C"/>
    <w:rsid w:val="00D73C28"/>
    <w:rsid w:val="00D74304"/>
    <w:rsid w:val="00D74319"/>
    <w:rsid w:val="00D74868"/>
    <w:rsid w:val="00D755E6"/>
    <w:rsid w:val="00D75B32"/>
    <w:rsid w:val="00D765F7"/>
    <w:rsid w:val="00D76680"/>
    <w:rsid w:val="00D770F9"/>
    <w:rsid w:val="00D778E3"/>
    <w:rsid w:val="00D77DF4"/>
    <w:rsid w:val="00D80611"/>
    <w:rsid w:val="00D818DC"/>
    <w:rsid w:val="00D81ECF"/>
    <w:rsid w:val="00D82011"/>
    <w:rsid w:val="00D82222"/>
    <w:rsid w:val="00D82597"/>
    <w:rsid w:val="00D82BF8"/>
    <w:rsid w:val="00D8304F"/>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B06"/>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2A"/>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5A0"/>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0B39"/>
    <w:rsid w:val="00DD1718"/>
    <w:rsid w:val="00DD265D"/>
    <w:rsid w:val="00DD29C4"/>
    <w:rsid w:val="00DD3149"/>
    <w:rsid w:val="00DD31D2"/>
    <w:rsid w:val="00DD3263"/>
    <w:rsid w:val="00DD3409"/>
    <w:rsid w:val="00DD36FB"/>
    <w:rsid w:val="00DD42AA"/>
    <w:rsid w:val="00DD4F91"/>
    <w:rsid w:val="00DD537F"/>
    <w:rsid w:val="00DD5C22"/>
    <w:rsid w:val="00DD5CA2"/>
    <w:rsid w:val="00DD6485"/>
    <w:rsid w:val="00DD6669"/>
    <w:rsid w:val="00DD67E8"/>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C41"/>
    <w:rsid w:val="00DE4DA8"/>
    <w:rsid w:val="00DE55FD"/>
    <w:rsid w:val="00DE5F69"/>
    <w:rsid w:val="00DE67CB"/>
    <w:rsid w:val="00DE6F29"/>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1F21"/>
    <w:rsid w:val="00DF2CB0"/>
    <w:rsid w:val="00DF32B4"/>
    <w:rsid w:val="00DF3A19"/>
    <w:rsid w:val="00DF3AD3"/>
    <w:rsid w:val="00DF3B5C"/>
    <w:rsid w:val="00DF3CB4"/>
    <w:rsid w:val="00DF408F"/>
    <w:rsid w:val="00DF4B5C"/>
    <w:rsid w:val="00DF504B"/>
    <w:rsid w:val="00DF509C"/>
    <w:rsid w:val="00DF59B3"/>
    <w:rsid w:val="00DF5B47"/>
    <w:rsid w:val="00DF5BBA"/>
    <w:rsid w:val="00DF5F8E"/>
    <w:rsid w:val="00DF62F3"/>
    <w:rsid w:val="00DF6D1A"/>
    <w:rsid w:val="00DF6DC6"/>
    <w:rsid w:val="00DF6E7E"/>
    <w:rsid w:val="00DF71D9"/>
    <w:rsid w:val="00E00B7E"/>
    <w:rsid w:val="00E00EFC"/>
    <w:rsid w:val="00E01394"/>
    <w:rsid w:val="00E01446"/>
    <w:rsid w:val="00E016D1"/>
    <w:rsid w:val="00E0199E"/>
    <w:rsid w:val="00E01DC2"/>
    <w:rsid w:val="00E021C4"/>
    <w:rsid w:val="00E0236D"/>
    <w:rsid w:val="00E028FC"/>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2B40"/>
    <w:rsid w:val="00E43168"/>
    <w:rsid w:val="00E43727"/>
    <w:rsid w:val="00E43F8A"/>
    <w:rsid w:val="00E445EB"/>
    <w:rsid w:val="00E4497D"/>
    <w:rsid w:val="00E44FE8"/>
    <w:rsid w:val="00E457A9"/>
    <w:rsid w:val="00E459EA"/>
    <w:rsid w:val="00E4669A"/>
    <w:rsid w:val="00E468AF"/>
    <w:rsid w:val="00E46B47"/>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8"/>
    <w:rsid w:val="00E60EBF"/>
    <w:rsid w:val="00E61510"/>
    <w:rsid w:val="00E6183E"/>
    <w:rsid w:val="00E62A48"/>
    <w:rsid w:val="00E62F34"/>
    <w:rsid w:val="00E62FBD"/>
    <w:rsid w:val="00E63C94"/>
    <w:rsid w:val="00E63D7B"/>
    <w:rsid w:val="00E63ECD"/>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2F6E"/>
    <w:rsid w:val="00E839F2"/>
    <w:rsid w:val="00E83D2A"/>
    <w:rsid w:val="00E840FC"/>
    <w:rsid w:val="00E84D72"/>
    <w:rsid w:val="00E85D2F"/>
    <w:rsid w:val="00E86B77"/>
    <w:rsid w:val="00E86D95"/>
    <w:rsid w:val="00E86F64"/>
    <w:rsid w:val="00E87583"/>
    <w:rsid w:val="00E87918"/>
    <w:rsid w:val="00E87B0E"/>
    <w:rsid w:val="00E9040E"/>
    <w:rsid w:val="00E9065C"/>
    <w:rsid w:val="00E9087E"/>
    <w:rsid w:val="00E91205"/>
    <w:rsid w:val="00E91461"/>
    <w:rsid w:val="00E91497"/>
    <w:rsid w:val="00E91AB0"/>
    <w:rsid w:val="00E9210E"/>
    <w:rsid w:val="00E93625"/>
    <w:rsid w:val="00E938F0"/>
    <w:rsid w:val="00E93E9C"/>
    <w:rsid w:val="00E94037"/>
    <w:rsid w:val="00E94D11"/>
    <w:rsid w:val="00E94DDE"/>
    <w:rsid w:val="00E953EC"/>
    <w:rsid w:val="00E956D1"/>
    <w:rsid w:val="00E96528"/>
    <w:rsid w:val="00E966F1"/>
    <w:rsid w:val="00E96B53"/>
    <w:rsid w:val="00E96FDB"/>
    <w:rsid w:val="00E97753"/>
    <w:rsid w:val="00E9799B"/>
    <w:rsid w:val="00E97D7F"/>
    <w:rsid w:val="00E97FFA"/>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57B"/>
    <w:rsid w:val="00EB08DE"/>
    <w:rsid w:val="00EB0BDE"/>
    <w:rsid w:val="00EB125B"/>
    <w:rsid w:val="00EB1549"/>
    <w:rsid w:val="00EB19D2"/>
    <w:rsid w:val="00EB1C38"/>
    <w:rsid w:val="00EB1D41"/>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8DD"/>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3370"/>
    <w:rsid w:val="00ED34D0"/>
    <w:rsid w:val="00ED43D4"/>
    <w:rsid w:val="00ED4997"/>
    <w:rsid w:val="00ED4C0D"/>
    <w:rsid w:val="00ED4FEF"/>
    <w:rsid w:val="00ED5C92"/>
    <w:rsid w:val="00ED5FEA"/>
    <w:rsid w:val="00ED6BEA"/>
    <w:rsid w:val="00ED711A"/>
    <w:rsid w:val="00ED7336"/>
    <w:rsid w:val="00ED7708"/>
    <w:rsid w:val="00EE0CB6"/>
    <w:rsid w:val="00EE1266"/>
    <w:rsid w:val="00EE2735"/>
    <w:rsid w:val="00EE30D6"/>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3E12"/>
    <w:rsid w:val="00EF40C3"/>
    <w:rsid w:val="00EF45E3"/>
    <w:rsid w:val="00EF5104"/>
    <w:rsid w:val="00EF52A4"/>
    <w:rsid w:val="00EF58E6"/>
    <w:rsid w:val="00EF5AEE"/>
    <w:rsid w:val="00EF5C61"/>
    <w:rsid w:val="00EF60A7"/>
    <w:rsid w:val="00EF6508"/>
    <w:rsid w:val="00EF6B06"/>
    <w:rsid w:val="00EF6C0D"/>
    <w:rsid w:val="00EF711C"/>
    <w:rsid w:val="00F00226"/>
    <w:rsid w:val="00F00BF6"/>
    <w:rsid w:val="00F00D80"/>
    <w:rsid w:val="00F0166A"/>
    <w:rsid w:val="00F017FA"/>
    <w:rsid w:val="00F02419"/>
    <w:rsid w:val="00F02638"/>
    <w:rsid w:val="00F03181"/>
    <w:rsid w:val="00F031CC"/>
    <w:rsid w:val="00F03ACF"/>
    <w:rsid w:val="00F04138"/>
    <w:rsid w:val="00F042D6"/>
    <w:rsid w:val="00F043D1"/>
    <w:rsid w:val="00F0493B"/>
    <w:rsid w:val="00F04AE6"/>
    <w:rsid w:val="00F056D3"/>
    <w:rsid w:val="00F0598C"/>
    <w:rsid w:val="00F05998"/>
    <w:rsid w:val="00F063EC"/>
    <w:rsid w:val="00F0696D"/>
    <w:rsid w:val="00F06DBE"/>
    <w:rsid w:val="00F06FDD"/>
    <w:rsid w:val="00F07089"/>
    <w:rsid w:val="00F071A0"/>
    <w:rsid w:val="00F077F5"/>
    <w:rsid w:val="00F07867"/>
    <w:rsid w:val="00F07921"/>
    <w:rsid w:val="00F07EC7"/>
    <w:rsid w:val="00F07FD8"/>
    <w:rsid w:val="00F100E7"/>
    <w:rsid w:val="00F10171"/>
    <w:rsid w:val="00F10B72"/>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DB9"/>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7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1BA"/>
    <w:rsid w:val="00F52C2A"/>
    <w:rsid w:val="00F531B0"/>
    <w:rsid w:val="00F531FE"/>
    <w:rsid w:val="00F5388E"/>
    <w:rsid w:val="00F540E3"/>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C65"/>
    <w:rsid w:val="00F70EEA"/>
    <w:rsid w:val="00F7125D"/>
    <w:rsid w:val="00F712F4"/>
    <w:rsid w:val="00F71586"/>
    <w:rsid w:val="00F719E4"/>
    <w:rsid w:val="00F71AB8"/>
    <w:rsid w:val="00F71F60"/>
    <w:rsid w:val="00F71F9B"/>
    <w:rsid w:val="00F7220E"/>
    <w:rsid w:val="00F72332"/>
    <w:rsid w:val="00F7313B"/>
    <w:rsid w:val="00F73590"/>
    <w:rsid w:val="00F73BA4"/>
    <w:rsid w:val="00F73CDB"/>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B2"/>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C05"/>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2CD3"/>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78"/>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D2D"/>
    <w:rsid w:val="00FE1ECA"/>
    <w:rsid w:val="00FE2195"/>
    <w:rsid w:val="00FE2876"/>
    <w:rsid w:val="00FE30D1"/>
    <w:rsid w:val="00FE35DE"/>
    <w:rsid w:val="00FE40BE"/>
    <w:rsid w:val="00FE45AF"/>
    <w:rsid w:val="00FE4F54"/>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0B0"/>
    <w:rsid w:val="00FF185C"/>
    <w:rsid w:val="00FF1C1B"/>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14:docId w14:val="35C76824"/>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39869969">
      <w:bodyDiv w:val="1"/>
      <w:marLeft w:val="0"/>
      <w:marRight w:val="0"/>
      <w:marTop w:val="0"/>
      <w:marBottom w:val="0"/>
      <w:divBdr>
        <w:top w:val="none" w:sz="0" w:space="0" w:color="auto"/>
        <w:left w:val="none" w:sz="0" w:space="0" w:color="auto"/>
        <w:bottom w:val="none" w:sz="0" w:space="0" w:color="auto"/>
        <w:right w:val="none" w:sz="0" w:space="0" w:color="auto"/>
      </w:divBdr>
      <w:divsChild>
        <w:div w:id="1162158706">
          <w:marLeft w:val="0"/>
          <w:marRight w:val="0"/>
          <w:marTop w:val="0"/>
          <w:marBottom w:val="0"/>
          <w:divBdr>
            <w:top w:val="none" w:sz="0" w:space="0" w:color="auto"/>
            <w:left w:val="none" w:sz="0" w:space="0" w:color="auto"/>
            <w:bottom w:val="none" w:sz="0" w:space="0" w:color="auto"/>
            <w:right w:val="none" w:sz="0" w:space="0" w:color="auto"/>
          </w:divBdr>
        </w:div>
      </w:divsChild>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149836737">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03585492">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380331234">
      <w:bodyDiv w:val="1"/>
      <w:marLeft w:val="0"/>
      <w:marRight w:val="0"/>
      <w:marTop w:val="0"/>
      <w:marBottom w:val="0"/>
      <w:divBdr>
        <w:top w:val="none" w:sz="0" w:space="0" w:color="auto"/>
        <w:left w:val="none" w:sz="0" w:space="0" w:color="auto"/>
        <w:bottom w:val="none" w:sz="0" w:space="0" w:color="auto"/>
        <w:right w:val="none" w:sz="0" w:space="0" w:color="auto"/>
      </w:divBdr>
      <w:divsChild>
        <w:div w:id="1737242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625895">
              <w:marLeft w:val="0"/>
              <w:marRight w:val="0"/>
              <w:marTop w:val="0"/>
              <w:marBottom w:val="0"/>
              <w:divBdr>
                <w:top w:val="none" w:sz="0" w:space="0" w:color="auto"/>
                <w:left w:val="none" w:sz="0" w:space="0" w:color="auto"/>
                <w:bottom w:val="none" w:sz="0" w:space="0" w:color="auto"/>
                <w:right w:val="none" w:sz="0" w:space="0" w:color="auto"/>
              </w:divBdr>
              <w:divsChild>
                <w:div w:id="1513762931">
                  <w:marLeft w:val="0"/>
                  <w:marRight w:val="0"/>
                  <w:marTop w:val="0"/>
                  <w:marBottom w:val="0"/>
                  <w:divBdr>
                    <w:top w:val="none" w:sz="0" w:space="0" w:color="auto"/>
                    <w:left w:val="none" w:sz="0" w:space="0" w:color="auto"/>
                    <w:bottom w:val="none" w:sz="0" w:space="0" w:color="auto"/>
                    <w:right w:val="none" w:sz="0" w:space="0" w:color="auto"/>
                  </w:divBdr>
                  <w:divsChild>
                    <w:div w:id="10444796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4465861">
                          <w:marLeft w:val="0"/>
                          <w:marRight w:val="0"/>
                          <w:marTop w:val="0"/>
                          <w:marBottom w:val="0"/>
                          <w:divBdr>
                            <w:top w:val="none" w:sz="0" w:space="0" w:color="auto"/>
                            <w:left w:val="none" w:sz="0" w:space="0" w:color="auto"/>
                            <w:bottom w:val="none" w:sz="0" w:space="0" w:color="auto"/>
                            <w:right w:val="none" w:sz="0" w:space="0" w:color="auto"/>
                          </w:divBdr>
                          <w:divsChild>
                            <w:div w:id="1654917628">
                              <w:marLeft w:val="0"/>
                              <w:marRight w:val="0"/>
                              <w:marTop w:val="0"/>
                              <w:marBottom w:val="0"/>
                              <w:divBdr>
                                <w:top w:val="none" w:sz="0" w:space="0" w:color="auto"/>
                                <w:left w:val="none" w:sz="0" w:space="0" w:color="auto"/>
                                <w:bottom w:val="none" w:sz="0" w:space="0" w:color="auto"/>
                                <w:right w:val="none" w:sz="0" w:space="0" w:color="auto"/>
                              </w:divBdr>
                              <w:divsChild>
                                <w:div w:id="1450510607">
                                  <w:marLeft w:val="0"/>
                                  <w:marRight w:val="0"/>
                                  <w:marTop w:val="0"/>
                                  <w:marBottom w:val="0"/>
                                  <w:divBdr>
                                    <w:top w:val="none" w:sz="0" w:space="0" w:color="auto"/>
                                    <w:left w:val="none" w:sz="0" w:space="0" w:color="auto"/>
                                    <w:bottom w:val="none" w:sz="0" w:space="0" w:color="auto"/>
                                    <w:right w:val="none" w:sz="0" w:space="0" w:color="auto"/>
                                  </w:divBdr>
                                </w:div>
                                <w:div w:id="4603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4284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26684411">
      <w:bodyDiv w:val="1"/>
      <w:marLeft w:val="0"/>
      <w:marRight w:val="0"/>
      <w:marTop w:val="0"/>
      <w:marBottom w:val="0"/>
      <w:divBdr>
        <w:top w:val="none" w:sz="0" w:space="0" w:color="auto"/>
        <w:left w:val="none" w:sz="0" w:space="0" w:color="auto"/>
        <w:bottom w:val="none" w:sz="0" w:space="0" w:color="auto"/>
        <w:right w:val="none" w:sz="0" w:space="0" w:color="auto"/>
      </w:divBdr>
      <w:divsChild>
        <w:div w:id="594829757">
          <w:marLeft w:val="0"/>
          <w:marRight w:val="0"/>
          <w:marTop w:val="0"/>
          <w:marBottom w:val="0"/>
          <w:divBdr>
            <w:top w:val="none" w:sz="0" w:space="0" w:color="auto"/>
            <w:left w:val="none" w:sz="0" w:space="0" w:color="auto"/>
            <w:bottom w:val="none" w:sz="0" w:space="0" w:color="auto"/>
            <w:right w:val="none" w:sz="0" w:space="0" w:color="auto"/>
          </w:divBdr>
        </w:div>
        <w:div w:id="683480620">
          <w:marLeft w:val="0"/>
          <w:marRight w:val="0"/>
          <w:marTop w:val="0"/>
          <w:marBottom w:val="0"/>
          <w:divBdr>
            <w:top w:val="none" w:sz="0" w:space="0" w:color="auto"/>
            <w:left w:val="none" w:sz="0" w:space="0" w:color="auto"/>
            <w:bottom w:val="none" w:sz="0" w:space="0" w:color="auto"/>
            <w:right w:val="none" w:sz="0" w:space="0" w:color="auto"/>
          </w:divBdr>
        </w:div>
        <w:div w:id="600651792">
          <w:marLeft w:val="0"/>
          <w:marRight w:val="0"/>
          <w:marTop w:val="0"/>
          <w:marBottom w:val="0"/>
          <w:divBdr>
            <w:top w:val="none" w:sz="0" w:space="0" w:color="auto"/>
            <w:left w:val="none" w:sz="0" w:space="0" w:color="auto"/>
            <w:bottom w:val="none" w:sz="0" w:space="0" w:color="auto"/>
            <w:right w:val="none" w:sz="0" w:space="0" w:color="auto"/>
          </w:divBdr>
        </w:div>
        <w:div w:id="1401515578">
          <w:marLeft w:val="0"/>
          <w:marRight w:val="0"/>
          <w:marTop w:val="0"/>
          <w:marBottom w:val="0"/>
          <w:divBdr>
            <w:top w:val="none" w:sz="0" w:space="0" w:color="auto"/>
            <w:left w:val="none" w:sz="0" w:space="0" w:color="auto"/>
            <w:bottom w:val="none" w:sz="0" w:space="0" w:color="auto"/>
            <w:right w:val="none" w:sz="0" w:space="0" w:color="auto"/>
          </w:divBdr>
        </w:div>
        <w:div w:id="1500265861">
          <w:marLeft w:val="0"/>
          <w:marRight w:val="0"/>
          <w:marTop w:val="0"/>
          <w:marBottom w:val="0"/>
          <w:divBdr>
            <w:top w:val="none" w:sz="0" w:space="0" w:color="auto"/>
            <w:left w:val="none" w:sz="0" w:space="0" w:color="auto"/>
            <w:bottom w:val="none" w:sz="0" w:space="0" w:color="auto"/>
            <w:right w:val="none" w:sz="0" w:space="0" w:color="auto"/>
          </w:divBdr>
        </w:div>
      </w:divsChild>
    </w:div>
    <w:div w:id="738749167">
      <w:bodyDiv w:val="1"/>
      <w:marLeft w:val="0"/>
      <w:marRight w:val="0"/>
      <w:marTop w:val="0"/>
      <w:marBottom w:val="0"/>
      <w:divBdr>
        <w:top w:val="none" w:sz="0" w:space="0" w:color="auto"/>
        <w:left w:val="none" w:sz="0" w:space="0" w:color="auto"/>
        <w:bottom w:val="none" w:sz="0" w:space="0" w:color="auto"/>
        <w:right w:val="none" w:sz="0" w:space="0" w:color="auto"/>
      </w:divBdr>
      <w:divsChild>
        <w:div w:id="98990882">
          <w:marLeft w:val="0"/>
          <w:marRight w:val="0"/>
          <w:marTop w:val="0"/>
          <w:marBottom w:val="0"/>
          <w:divBdr>
            <w:top w:val="none" w:sz="0" w:space="0" w:color="auto"/>
            <w:left w:val="none" w:sz="0" w:space="0" w:color="auto"/>
            <w:bottom w:val="none" w:sz="0" w:space="0" w:color="auto"/>
            <w:right w:val="none" w:sz="0" w:space="0" w:color="auto"/>
          </w:divBdr>
        </w:div>
        <w:div w:id="1647078608">
          <w:marLeft w:val="0"/>
          <w:marRight w:val="0"/>
          <w:marTop w:val="0"/>
          <w:marBottom w:val="0"/>
          <w:divBdr>
            <w:top w:val="none" w:sz="0" w:space="0" w:color="auto"/>
            <w:left w:val="none" w:sz="0" w:space="0" w:color="auto"/>
            <w:bottom w:val="none" w:sz="0" w:space="0" w:color="auto"/>
            <w:right w:val="none" w:sz="0" w:space="0" w:color="auto"/>
          </w:divBdr>
        </w:div>
        <w:div w:id="54932416">
          <w:marLeft w:val="0"/>
          <w:marRight w:val="0"/>
          <w:marTop w:val="0"/>
          <w:marBottom w:val="0"/>
          <w:divBdr>
            <w:top w:val="none" w:sz="0" w:space="0" w:color="auto"/>
            <w:left w:val="none" w:sz="0" w:space="0" w:color="auto"/>
            <w:bottom w:val="none" w:sz="0" w:space="0" w:color="auto"/>
            <w:right w:val="none" w:sz="0" w:space="0" w:color="auto"/>
          </w:divBdr>
        </w:div>
        <w:div w:id="1646933051">
          <w:marLeft w:val="0"/>
          <w:marRight w:val="0"/>
          <w:marTop w:val="0"/>
          <w:marBottom w:val="0"/>
          <w:divBdr>
            <w:top w:val="none" w:sz="0" w:space="0" w:color="auto"/>
            <w:left w:val="none" w:sz="0" w:space="0" w:color="auto"/>
            <w:bottom w:val="none" w:sz="0" w:space="0" w:color="auto"/>
            <w:right w:val="none" w:sz="0" w:space="0" w:color="auto"/>
          </w:divBdr>
        </w:div>
        <w:div w:id="1195458605">
          <w:marLeft w:val="0"/>
          <w:marRight w:val="0"/>
          <w:marTop w:val="0"/>
          <w:marBottom w:val="0"/>
          <w:divBdr>
            <w:top w:val="none" w:sz="0" w:space="0" w:color="auto"/>
            <w:left w:val="none" w:sz="0" w:space="0" w:color="auto"/>
            <w:bottom w:val="none" w:sz="0" w:space="0" w:color="auto"/>
            <w:right w:val="none" w:sz="0" w:space="0" w:color="auto"/>
          </w:divBdr>
        </w:div>
      </w:divsChild>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85861803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176193027">
      <w:bodyDiv w:val="1"/>
      <w:marLeft w:val="0"/>
      <w:marRight w:val="0"/>
      <w:marTop w:val="0"/>
      <w:marBottom w:val="0"/>
      <w:divBdr>
        <w:top w:val="none" w:sz="0" w:space="0" w:color="auto"/>
        <w:left w:val="none" w:sz="0" w:space="0" w:color="auto"/>
        <w:bottom w:val="none" w:sz="0" w:space="0" w:color="auto"/>
        <w:right w:val="none" w:sz="0" w:space="0" w:color="auto"/>
      </w:divBdr>
    </w:div>
    <w:div w:id="1194687437">
      <w:bodyDiv w:val="1"/>
      <w:marLeft w:val="0"/>
      <w:marRight w:val="0"/>
      <w:marTop w:val="0"/>
      <w:marBottom w:val="0"/>
      <w:divBdr>
        <w:top w:val="none" w:sz="0" w:space="0" w:color="auto"/>
        <w:left w:val="none" w:sz="0" w:space="0" w:color="auto"/>
        <w:bottom w:val="none" w:sz="0" w:space="0" w:color="auto"/>
        <w:right w:val="none" w:sz="0" w:space="0" w:color="auto"/>
      </w:divBdr>
    </w:div>
    <w:div w:id="1213033372">
      <w:bodyDiv w:val="1"/>
      <w:marLeft w:val="0"/>
      <w:marRight w:val="0"/>
      <w:marTop w:val="0"/>
      <w:marBottom w:val="0"/>
      <w:divBdr>
        <w:top w:val="none" w:sz="0" w:space="0" w:color="auto"/>
        <w:left w:val="none" w:sz="0" w:space="0" w:color="auto"/>
        <w:bottom w:val="none" w:sz="0" w:space="0" w:color="auto"/>
        <w:right w:val="none" w:sz="0" w:space="0" w:color="auto"/>
      </w:divBdr>
    </w:div>
    <w:div w:id="1240480357">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366326828">
      <w:bodyDiv w:val="1"/>
      <w:marLeft w:val="0"/>
      <w:marRight w:val="0"/>
      <w:marTop w:val="0"/>
      <w:marBottom w:val="0"/>
      <w:divBdr>
        <w:top w:val="none" w:sz="0" w:space="0" w:color="auto"/>
        <w:left w:val="none" w:sz="0" w:space="0" w:color="auto"/>
        <w:bottom w:val="none" w:sz="0" w:space="0" w:color="auto"/>
        <w:right w:val="none" w:sz="0" w:space="0" w:color="auto"/>
      </w:divBdr>
    </w:div>
    <w:div w:id="1404722678">
      <w:bodyDiv w:val="1"/>
      <w:marLeft w:val="0"/>
      <w:marRight w:val="0"/>
      <w:marTop w:val="0"/>
      <w:marBottom w:val="0"/>
      <w:divBdr>
        <w:top w:val="none" w:sz="0" w:space="0" w:color="auto"/>
        <w:left w:val="none" w:sz="0" w:space="0" w:color="auto"/>
        <w:bottom w:val="none" w:sz="0" w:space="0" w:color="auto"/>
        <w:right w:val="none" w:sz="0" w:space="0" w:color="auto"/>
      </w:divBdr>
      <w:divsChild>
        <w:div w:id="1240554205">
          <w:marLeft w:val="0"/>
          <w:marRight w:val="0"/>
          <w:marTop w:val="0"/>
          <w:marBottom w:val="0"/>
          <w:divBdr>
            <w:top w:val="none" w:sz="0" w:space="0" w:color="auto"/>
            <w:left w:val="none" w:sz="0" w:space="0" w:color="auto"/>
            <w:bottom w:val="none" w:sz="0" w:space="0" w:color="auto"/>
            <w:right w:val="none" w:sz="0" w:space="0" w:color="auto"/>
          </w:divBdr>
        </w:div>
        <w:div w:id="2070154433">
          <w:marLeft w:val="0"/>
          <w:marRight w:val="0"/>
          <w:marTop w:val="0"/>
          <w:marBottom w:val="0"/>
          <w:divBdr>
            <w:top w:val="none" w:sz="0" w:space="0" w:color="auto"/>
            <w:left w:val="none" w:sz="0" w:space="0" w:color="auto"/>
            <w:bottom w:val="none" w:sz="0" w:space="0" w:color="auto"/>
            <w:right w:val="none" w:sz="0" w:space="0" w:color="auto"/>
          </w:divBdr>
        </w:div>
        <w:div w:id="1088306295">
          <w:marLeft w:val="0"/>
          <w:marRight w:val="0"/>
          <w:marTop w:val="0"/>
          <w:marBottom w:val="0"/>
          <w:divBdr>
            <w:top w:val="none" w:sz="0" w:space="0" w:color="auto"/>
            <w:left w:val="none" w:sz="0" w:space="0" w:color="auto"/>
            <w:bottom w:val="none" w:sz="0" w:space="0" w:color="auto"/>
            <w:right w:val="none" w:sz="0" w:space="0" w:color="auto"/>
          </w:divBdr>
        </w:div>
        <w:div w:id="726609501">
          <w:marLeft w:val="0"/>
          <w:marRight w:val="0"/>
          <w:marTop w:val="0"/>
          <w:marBottom w:val="0"/>
          <w:divBdr>
            <w:top w:val="none" w:sz="0" w:space="0" w:color="auto"/>
            <w:left w:val="none" w:sz="0" w:space="0" w:color="auto"/>
            <w:bottom w:val="none" w:sz="0" w:space="0" w:color="auto"/>
            <w:right w:val="none" w:sz="0" w:space="0" w:color="auto"/>
          </w:divBdr>
        </w:div>
        <w:div w:id="753210111">
          <w:marLeft w:val="0"/>
          <w:marRight w:val="0"/>
          <w:marTop w:val="0"/>
          <w:marBottom w:val="0"/>
          <w:divBdr>
            <w:top w:val="none" w:sz="0" w:space="0" w:color="auto"/>
            <w:left w:val="none" w:sz="0" w:space="0" w:color="auto"/>
            <w:bottom w:val="none" w:sz="0" w:space="0" w:color="auto"/>
            <w:right w:val="none" w:sz="0" w:space="0" w:color="auto"/>
          </w:divBdr>
        </w:div>
        <w:div w:id="1149203567">
          <w:marLeft w:val="0"/>
          <w:marRight w:val="0"/>
          <w:marTop w:val="0"/>
          <w:marBottom w:val="0"/>
          <w:divBdr>
            <w:top w:val="none" w:sz="0" w:space="0" w:color="auto"/>
            <w:left w:val="none" w:sz="0" w:space="0" w:color="auto"/>
            <w:bottom w:val="none" w:sz="0" w:space="0" w:color="auto"/>
            <w:right w:val="none" w:sz="0" w:space="0" w:color="auto"/>
          </w:divBdr>
        </w:div>
        <w:div w:id="1409884121">
          <w:marLeft w:val="0"/>
          <w:marRight w:val="0"/>
          <w:marTop w:val="0"/>
          <w:marBottom w:val="0"/>
          <w:divBdr>
            <w:top w:val="none" w:sz="0" w:space="0" w:color="auto"/>
            <w:left w:val="none" w:sz="0" w:space="0" w:color="auto"/>
            <w:bottom w:val="none" w:sz="0" w:space="0" w:color="auto"/>
            <w:right w:val="none" w:sz="0" w:space="0" w:color="auto"/>
          </w:divBdr>
          <w:divsChild>
            <w:div w:id="21363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4706481">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139397">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803838982">
      <w:bodyDiv w:val="1"/>
      <w:marLeft w:val="0"/>
      <w:marRight w:val="0"/>
      <w:marTop w:val="0"/>
      <w:marBottom w:val="0"/>
      <w:divBdr>
        <w:top w:val="none" w:sz="0" w:space="0" w:color="auto"/>
        <w:left w:val="none" w:sz="0" w:space="0" w:color="auto"/>
        <w:bottom w:val="none" w:sz="0" w:space="0" w:color="auto"/>
        <w:right w:val="none" w:sz="0" w:space="0" w:color="auto"/>
      </w:divBdr>
    </w:div>
    <w:div w:id="1807238756">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 w:id="2010671044">
      <w:bodyDiv w:val="1"/>
      <w:marLeft w:val="0"/>
      <w:marRight w:val="0"/>
      <w:marTop w:val="0"/>
      <w:marBottom w:val="0"/>
      <w:divBdr>
        <w:top w:val="none" w:sz="0" w:space="0" w:color="auto"/>
        <w:left w:val="none" w:sz="0" w:space="0" w:color="auto"/>
        <w:bottom w:val="none" w:sz="0" w:space="0" w:color="auto"/>
        <w:right w:val="none" w:sz="0" w:space="0" w:color="auto"/>
      </w:divBdr>
    </w:div>
    <w:div w:id="2010711506">
      <w:bodyDiv w:val="1"/>
      <w:marLeft w:val="0"/>
      <w:marRight w:val="0"/>
      <w:marTop w:val="0"/>
      <w:marBottom w:val="0"/>
      <w:divBdr>
        <w:top w:val="none" w:sz="0" w:space="0" w:color="auto"/>
        <w:left w:val="none" w:sz="0" w:space="0" w:color="auto"/>
        <w:bottom w:val="none" w:sz="0" w:space="0" w:color="auto"/>
        <w:right w:val="none" w:sz="0" w:space="0" w:color="auto"/>
      </w:divBdr>
    </w:div>
    <w:div w:id="20754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a.reese@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DFB49-CF21-441A-A6D5-680EFDD2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11</cp:revision>
  <cp:lastPrinted>2024-05-23T15:46:00Z</cp:lastPrinted>
  <dcterms:created xsi:type="dcterms:W3CDTF">2024-05-21T19:30:00Z</dcterms:created>
  <dcterms:modified xsi:type="dcterms:W3CDTF">2024-05-23T16:01:00Z</dcterms:modified>
</cp:coreProperties>
</file>